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CellSpacing w:w="0" w:type="dxa"/>
        <w:tblInd w:w="105" w:type="dxa"/>
        <w:tblCellMar>
          <w:top w:w="105" w:type="dxa"/>
          <w:left w:w="105" w:type="dxa"/>
          <w:bottom w:w="105" w:type="dxa"/>
          <w:right w:w="105" w:type="dxa"/>
        </w:tblCellMar>
        <w:tblLook w:val="0000" w:firstRow="0" w:lastRow="0" w:firstColumn="0" w:lastColumn="0" w:noHBand="0" w:noVBand="0"/>
      </w:tblPr>
      <w:tblGrid>
        <w:gridCol w:w="3290"/>
        <w:gridCol w:w="5924"/>
      </w:tblGrid>
      <w:tr w:rsidR="008046E7" w:rsidRPr="008046E7" w:rsidTr="00DB0FA8">
        <w:trPr>
          <w:trHeight w:val="1068"/>
          <w:tblCellSpacing w:w="0" w:type="dxa"/>
        </w:trPr>
        <w:tc>
          <w:tcPr>
            <w:tcW w:w="3290" w:type="dxa"/>
          </w:tcPr>
          <w:p w:rsidR="00E82CDE" w:rsidRPr="000828F1" w:rsidRDefault="000828F1" w:rsidP="00DB0FA8">
            <w:pPr>
              <w:pStyle w:val="NormalWeb"/>
              <w:spacing w:before="0" w:beforeAutospacing="0" w:after="0"/>
              <w:jc w:val="both"/>
              <w:rPr>
                <w:b/>
                <w:sz w:val="26"/>
                <w:szCs w:val="28"/>
                <w:lang w:val="nl-NL"/>
              </w:rPr>
            </w:pPr>
            <w:r w:rsidRPr="000828F1">
              <w:rPr>
                <w:b/>
                <w:sz w:val="26"/>
                <w:szCs w:val="28"/>
                <w:lang w:val="nl-NL"/>
              </w:rPr>
              <w:t>HỘI ĐỒNG</w:t>
            </w:r>
            <w:r w:rsidR="00E82CDE" w:rsidRPr="000828F1">
              <w:rPr>
                <w:b/>
                <w:sz w:val="26"/>
                <w:szCs w:val="28"/>
                <w:lang w:val="nl-NL"/>
              </w:rPr>
              <w:t xml:space="preserve"> NHÂN DÂN     </w:t>
            </w:r>
          </w:p>
          <w:p w:rsidR="00E82CDE" w:rsidRPr="008046E7" w:rsidRDefault="00E82CDE" w:rsidP="00DB0FA8">
            <w:pPr>
              <w:pStyle w:val="NormalWeb"/>
              <w:spacing w:before="0" w:beforeAutospacing="0" w:after="0"/>
              <w:jc w:val="both"/>
              <w:rPr>
                <w:b/>
                <w:sz w:val="28"/>
                <w:szCs w:val="28"/>
                <w:lang w:val="nl-NL"/>
              </w:rPr>
            </w:pPr>
            <w:r w:rsidRPr="008046E7">
              <w:rPr>
                <w:noProof/>
              </w:rPr>
              <mc:AlternateContent>
                <mc:Choice Requires="wps">
                  <w:drawing>
                    <wp:anchor distT="0" distB="0" distL="114300" distR="114300" simplePos="0" relativeHeight="251660288" behindDoc="0" locked="0" layoutInCell="1" allowOverlap="1" wp14:anchorId="3B7AA313" wp14:editId="6ACED223">
                      <wp:simplePos x="0" y="0"/>
                      <wp:positionH relativeFrom="column">
                        <wp:posOffset>504825</wp:posOffset>
                      </wp:positionH>
                      <wp:positionV relativeFrom="paragraph">
                        <wp:posOffset>241935</wp:posOffset>
                      </wp:positionV>
                      <wp:extent cx="800100" cy="635"/>
                      <wp:effectExtent l="9525" t="13335"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9.05pt" to="102.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"/>
                  </w:pict>
                </mc:Fallback>
              </mc:AlternateContent>
            </w:r>
            <w:r w:rsidR="000828F1">
              <w:rPr>
                <w:b/>
                <w:sz w:val="28"/>
                <w:szCs w:val="28"/>
                <w:lang w:val="nl-NL"/>
              </w:rPr>
              <w:t xml:space="preserve">   </w:t>
            </w:r>
            <w:r w:rsidRPr="000828F1">
              <w:rPr>
                <w:b/>
                <w:sz w:val="26"/>
                <w:szCs w:val="28"/>
                <w:lang w:val="nl-NL"/>
              </w:rPr>
              <w:t xml:space="preserve">XÃ QUẢNG THÀNH </w:t>
            </w:r>
            <w:r w:rsidRPr="000828F1">
              <w:rPr>
                <w:b/>
                <w:sz w:val="28"/>
                <w:szCs w:val="28"/>
                <w:lang w:val="nl-NL"/>
              </w:rPr>
              <w:t xml:space="preserve">  </w:t>
            </w:r>
          </w:p>
          <w:p w:rsidR="00E82CDE" w:rsidRPr="00501482" w:rsidRDefault="00E82CDE" w:rsidP="00DB0FA8">
            <w:pPr>
              <w:pStyle w:val="NormalWeb"/>
              <w:spacing w:before="0" w:beforeAutospacing="0"/>
              <w:jc w:val="both"/>
              <w:rPr>
                <w:sz w:val="12"/>
                <w:szCs w:val="28"/>
                <w:lang w:val="nl-NL"/>
              </w:rPr>
            </w:pPr>
            <w:r w:rsidRPr="008046E7">
              <w:rPr>
                <w:sz w:val="26"/>
                <w:szCs w:val="28"/>
                <w:lang w:val="nl-NL"/>
              </w:rPr>
              <w:t xml:space="preserve">       </w:t>
            </w:r>
          </w:p>
          <w:p w:rsidR="00E82CDE" w:rsidRPr="008046E7" w:rsidRDefault="00E82CDE" w:rsidP="00BF1E9E">
            <w:pPr>
              <w:pStyle w:val="NormalWeb"/>
              <w:spacing w:before="0" w:beforeAutospacing="0"/>
              <w:jc w:val="both"/>
              <w:rPr>
                <w:sz w:val="26"/>
                <w:szCs w:val="28"/>
                <w:lang w:val="nl-NL"/>
              </w:rPr>
            </w:pPr>
            <w:r w:rsidRPr="008046E7">
              <w:rPr>
                <w:sz w:val="26"/>
                <w:szCs w:val="28"/>
                <w:lang w:val="nl-NL"/>
              </w:rPr>
              <w:t xml:space="preserve">   </w:t>
            </w:r>
            <w:r w:rsidR="000828F1">
              <w:rPr>
                <w:sz w:val="26"/>
                <w:szCs w:val="28"/>
                <w:lang w:val="nl-NL"/>
              </w:rPr>
              <w:t xml:space="preserve"> </w:t>
            </w:r>
            <w:r w:rsidRPr="008046E7">
              <w:rPr>
                <w:sz w:val="28"/>
                <w:szCs w:val="28"/>
                <w:lang w:val="nl-NL"/>
              </w:rPr>
              <w:t xml:space="preserve">Số: </w:t>
            </w:r>
            <w:r w:rsidR="000828F1">
              <w:rPr>
                <w:sz w:val="28"/>
                <w:szCs w:val="28"/>
                <w:lang w:val="nl-NL"/>
              </w:rPr>
              <w:t>0</w:t>
            </w:r>
            <w:r w:rsidR="00DB2055">
              <w:rPr>
                <w:sz w:val="28"/>
                <w:szCs w:val="28"/>
                <w:lang w:val="nl-NL"/>
              </w:rPr>
              <w:t>3</w:t>
            </w:r>
            <w:r w:rsidR="000828F1">
              <w:rPr>
                <w:sz w:val="28"/>
                <w:szCs w:val="28"/>
                <w:lang w:val="nl-NL"/>
              </w:rPr>
              <w:t>/TB-HĐ</w:t>
            </w:r>
            <w:r w:rsidRPr="008046E7">
              <w:rPr>
                <w:sz w:val="28"/>
                <w:szCs w:val="28"/>
                <w:lang w:val="nl-NL"/>
              </w:rPr>
              <w:t>ND</w:t>
            </w:r>
          </w:p>
        </w:tc>
        <w:tc>
          <w:tcPr>
            <w:tcW w:w="5924" w:type="dxa"/>
          </w:tcPr>
          <w:p w:rsidR="00E82CDE" w:rsidRPr="008046E7" w:rsidRDefault="00E82CDE" w:rsidP="00DB0FA8">
            <w:pPr>
              <w:pStyle w:val="NormalWeb"/>
              <w:spacing w:before="0" w:beforeAutospacing="0" w:after="0"/>
              <w:jc w:val="center"/>
              <w:rPr>
                <w:b/>
                <w:bCs/>
                <w:sz w:val="26"/>
                <w:szCs w:val="28"/>
                <w:lang w:val="nl-NL"/>
              </w:rPr>
            </w:pPr>
            <w:r w:rsidRPr="008046E7">
              <w:rPr>
                <w:b/>
                <w:bCs/>
                <w:sz w:val="26"/>
                <w:szCs w:val="28"/>
                <w:lang w:val="nl-NL"/>
              </w:rPr>
              <w:t>CỘNG HÒA XÃ HỘI CHỦ NGHĨA VIỆT NAM</w:t>
            </w:r>
          </w:p>
          <w:p w:rsidR="00E82CDE" w:rsidRPr="008046E7" w:rsidRDefault="00E82CDE" w:rsidP="00DB0FA8">
            <w:pPr>
              <w:pStyle w:val="NormalWeb"/>
              <w:spacing w:before="0" w:beforeAutospacing="0" w:after="0"/>
              <w:jc w:val="center"/>
              <w:rPr>
                <w:b/>
                <w:bCs/>
                <w:sz w:val="28"/>
                <w:szCs w:val="28"/>
                <w:u w:val="single"/>
                <w:lang w:val="nl-NL"/>
              </w:rPr>
            </w:pPr>
            <w:r w:rsidRPr="008046E7">
              <w:rPr>
                <w:b/>
                <w:bCs/>
                <w:sz w:val="28"/>
                <w:szCs w:val="28"/>
                <w:lang w:val="nl-NL"/>
              </w:rPr>
              <w:t>Độc lập - Tự do - Hạnh phúc</w:t>
            </w:r>
          </w:p>
          <w:p w:rsidR="00E82CDE" w:rsidRPr="00501482" w:rsidRDefault="00E82CDE" w:rsidP="00DB0FA8">
            <w:pPr>
              <w:ind w:firstLine="720"/>
              <w:rPr>
                <w:iCs/>
                <w:sz w:val="8"/>
                <w:lang w:val="nl-NL"/>
              </w:rPr>
            </w:pPr>
            <w:r w:rsidRPr="008046E7">
              <w:rPr>
                <w:noProof/>
                <w:lang w:val="en-US" w:eastAsia="en-US"/>
              </w:rPr>
              <mc:AlternateContent>
                <mc:Choice Requires="wps">
                  <w:drawing>
                    <wp:anchor distT="0" distB="0" distL="114300" distR="114300" simplePos="0" relativeHeight="251659264" behindDoc="0" locked="0" layoutInCell="1" allowOverlap="1" wp14:anchorId="7D3363C8" wp14:editId="3787FC13">
                      <wp:simplePos x="0" y="0"/>
                      <wp:positionH relativeFrom="column">
                        <wp:posOffset>723265</wp:posOffset>
                      </wp:positionH>
                      <wp:positionV relativeFrom="paragraph">
                        <wp:posOffset>24765</wp:posOffset>
                      </wp:positionV>
                      <wp:extent cx="214566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1.95pt" to="225.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"/>
                  </w:pict>
                </mc:Fallback>
              </mc:AlternateContent>
            </w:r>
          </w:p>
          <w:p w:rsidR="00E82CDE" w:rsidRPr="00501482" w:rsidRDefault="00E82CDE" w:rsidP="00DB0FA8">
            <w:pPr>
              <w:ind w:firstLine="720"/>
              <w:jc w:val="both"/>
              <w:rPr>
                <w:i/>
                <w:iCs/>
                <w:sz w:val="8"/>
                <w:lang w:val="nl-NL"/>
              </w:rPr>
            </w:pPr>
          </w:p>
          <w:p w:rsidR="00E82CDE" w:rsidRPr="008046E7" w:rsidRDefault="00E82CDE" w:rsidP="00DB2055">
            <w:pPr>
              <w:ind w:firstLine="720"/>
              <w:jc w:val="both"/>
              <w:rPr>
                <w:sz w:val="28"/>
                <w:szCs w:val="28"/>
                <w:lang w:val="nl-NL"/>
              </w:rPr>
            </w:pPr>
            <w:r w:rsidRPr="008046E7">
              <w:rPr>
                <w:i/>
                <w:iCs/>
                <w:lang w:val="nl-NL"/>
              </w:rPr>
              <w:t xml:space="preserve">   </w:t>
            </w:r>
            <w:r w:rsidRPr="008046E7">
              <w:rPr>
                <w:i/>
                <w:iCs/>
                <w:sz w:val="28"/>
                <w:szCs w:val="28"/>
                <w:lang w:val="nl-NL"/>
              </w:rPr>
              <w:t xml:space="preserve">Quảng Thành, ngày </w:t>
            </w:r>
            <w:r w:rsidR="000828F1">
              <w:rPr>
                <w:i/>
                <w:iCs/>
                <w:sz w:val="28"/>
                <w:szCs w:val="28"/>
                <w:lang w:val="nl-NL"/>
              </w:rPr>
              <w:t>2</w:t>
            </w:r>
            <w:r w:rsidR="00DB2055">
              <w:rPr>
                <w:i/>
                <w:iCs/>
                <w:sz w:val="28"/>
                <w:szCs w:val="28"/>
                <w:lang w:val="nl-NL"/>
              </w:rPr>
              <w:t>6</w:t>
            </w:r>
            <w:r w:rsidRPr="008046E7">
              <w:rPr>
                <w:i/>
                <w:iCs/>
                <w:sz w:val="28"/>
                <w:szCs w:val="28"/>
                <w:lang w:val="nl-NL"/>
              </w:rPr>
              <w:t xml:space="preserve"> tháng </w:t>
            </w:r>
            <w:r w:rsidR="00DB2055">
              <w:rPr>
                <w:i/>
                <w:iCs/>
                <w:sz w:val="28"/>
                <w:szCs w:val="28"/>
                <w:lang w:val="nl-NL"/>
              </w:rPr>
              <w:t>5</w:t>
            </w:r>
            <w:r w:rsidRPr="008046E7">
              <w:rPr>
                <w:i/>
                <w:iCs/>
                <w:sz w:val="28"/>
                <w:szCs w:val="28"/>
                <w:lang w:val="nl-NL"/>
              </w:rPr>
              <w:t xml:space="preserve"> năm 202</w:t>
            </w:r>
            <w:r w:rsidR="00DB2055">
              <w:rPr>
                <w:i/>
                <w:iCs/>
                <w:sz w:val="28"/>
                <w:szCs w:val="28"/>
                <w:lang w:val="nl-NL"/>
              </w:rPr>
              <w:t>3</w:t>
            </w:r>
          </w:p>
        </w:tc>
      </w:tr>
    </w:tbl>
    <w:p w:rsidR="00E82CDE" w:rsidRPr="000828F1" w:rsidRDefault="00E82CDE" w:rsidP="00E82CDE">
      <w:pPr>
        <w:jc w:val="center"/>
        <w:rPr>
          <w:b/>
          <w:bCs/>
          <w:sz w:val="2"/>
          <w:szCs w:val="28"/>
          <w:lang w:val="nl-NL"/>
        </w:rPr>
      </w:pPr>
    </w:p>
    <w:p w:rsidR="000828F1" w:rsidRPr="000828F1" w:rsidRDefault="000828F1" w:rsidP="000828F1">
      <w:pPr>
        <w:spacing w:before="120" w:after="120"/>
        <w:jc w:val="center"/>
        <w:rPr>
          <w:b/>
          <w:sz w:val="28"/>
          <w:szCs w:val="32"/>
        </w:rPr>
      </w:pPr>
      <w:r w:rsidRPr="000828F1">
        <w:rPr>
          <w:b/>
          <w:sz w:val="28"/>
          <w:szCs w:val="32"/>
        </w:rPr>
        <w:t>THÔNG BÁO</w:t>
      </w:r>
    </w:p>
    <w:p w:rsidR="000828F1" w:rsidRPr="000828F1" w:rsidRDefault="000828F1" w:rsidP="000828F1">
      <w:pPr>
        <w:spacing w:before="120" w:after="120"/>
        <w:jc w:val="center"/>
        <w:rPr>
          <w:b/>
          <w:sz w:val="28"/>
          <w:szCs w:val="28"/>
        </w:rPr>
      </w:pPr>
      <w:r w:rsidRPr="000828F1">
        <w:rPr>
          <w:b/>
          <w:sz w:val="28"/>
          <w:szCs w:val="28"/>
        </w:rPr>
        <w:t>Về nội dung và dự kiến thời gian tổ chức kỳ họp</w:t>
      </w:r>
    </w:p>
    <w:p w:rsidR="000828F1" w:rsidRPr="000828F1" w:rsidRDefault="00501482" w:rsidP="000828F1">
      <w:pPr>
        <w:spacing w:before="120" w:after="120"/>
        <w:jc w:val="center"/>
        <w:rPr>
          <w:b/>
          <w:sz w:val="28"/>
          <w:szCs w:val="28"/>
        </w:rPr>
      </w:pPr>
      <w:r>
        <w:rPr>
          <w:b/>
          <w:sz w:val="28"/>
          <w:szCs w:val="28"/>
        </w:rPr>
        <w:t xml:space="preserve"> l</w:t>
      </w:r>
      <w:r w:rsidR="000828F1" w:rsidRPr="000828F1">
        <w:rPr>
          <w:b/>
          <w:sz w:val="28"/>
          <w:szCs w:val="28"/>
        </w:rPr>
        <w:t xml:space="preserve">ần thứ </w:t>
      </w:r>
      <w:r w:rsidR="00BF1E9E">
        <w:rPr>
          <w:b/>
          <w:sz w:val="28"/>
          <w:szCs w:val="28"/>
        </w:rPr>
        <w:t>0</w:t>
      </w:r>
      <w:r w:rsidR="00DB2055">
        <w:rPr>
          <w:b/>
          <w:sz w:val="28"/>
          <w:szCs w:val="28"/>
        </w:rPr>
        <w:t>6</w:t>
      </w:r>
      <w:r w:rsidR="00BF1E9E">
        <w:rPr>
          <w:b/>
          <w:sz w:val="28"/>
          <w:szCs w:val="28"/>
        </w:rPr>
        <w:t>-HĐND xã</w:t>
      </w:r>
      <w:r w:rsidR="000828F1" w:rsidRPr="000828F1">
        <w:rPr>
          <w:b/>
          <w:sz w:val="28"/>
          <w:szCs w:val="28"/>
        </w:rPr>
        <w:t xml:space="preserve"> khóa XII, nhiệm kỳ 2021-2026</w:t>
      </w:r>
    </w:p>
    <w:p w:rsidR="000828F1" w:rsidRPr="000828F1" w:rsidRDefault="000828F1" w:rsidP="000828F1">
      <w:pPr>
        <w:spacing w:before="120" w:after="120"/>
        <w:ind w:firstLine="720"/>
        <w:jc w:val="both"/>
        <w:rPr>
          <w:sz w:val="4"/>
          <w:szCs w:val="28"/>
        </w:rPr>
      </w:pPr>
    </w:p>
    <w:p w:rsidR="000828F1" w:rsidRDefault="00DB2055" w:rsidP="000828F1">
      <w:pPr>
        <w:spacing w:before="120" w:after="120"/>
        <w:ind w:firstLine="540"/>
        <w:jc w:val="both"/>
        <w:rPr>
          <w:sz w:val="28"/>
          <w:szCs w:val="28"/>
        </w:rPr>
      </w:pPr>
      <w:r>
        <w:rPr>
          <w:sz w:val="28"/>
          <w:szCs w:val="28"/>
        </w:rPr>
        <w:t>Ngày 25</w:t>
      </w:r>
      <w:r w:rsidR="000828F1">
        <w:rPr>
          <w:sz w:val="28"/>
          <w:szCs w:val="28"/>
        </w:rPr>
        <w:t xml:space="preserve"> tháng </w:t>
      </w:r>
      <w:r>
        <w:rPr>
          <w:sz w:val="28"/>
          <w:szCs w:val="28"/>
        </w:rPr>
        <w:t>5</w:t>
      </w:r>
      <w:r w:rsidR="000828F1">
        <w:rPr>
          <w:sz w:val="28"/>
          <w:szCs w:val="28"/>
        </w:rPr>
        <w:t xml:space="preserve"> năm 202</w:t>
      </w:r>
      <w:r>
        <w:rPr>
          <w:sz w:val="28"/>
          <w:szCs w:val="28"/>
        </w:rPr>
        <w:t>3</w:t>
      </w:r>
      <w:r w:rsidR="000828F1">
        <w:rPr>
          <w:sz w:val="28"/>
          <w:szCs w:val="28"/>
        </w:rPr>
        <w:t xml:space="preserve">, Thường trực HĐND xã đã tổ chức cuộc họp liên tịch với UBND, Thường trực UBMTTQVN xã và các Ban của HĐND xã để thống nhất nội dung và dự kiến thời gian tổ chức kỳ họp thứ </w:t>
      </w:r>
      <w:r w:rsidR="00BF1E9E">
        <w:rPr>
          <w:sz w:val="28"/>
          <w:szCs w:val="28"/>
        </w:rPr>
        <w:t>0</w:t>
      </w:r>
      <w:r>
        <w:rPr>
          <w:sz w:val="28"/>
          <w:szCs w:val="28"/>
        </w:rPr>
        <w:t>6</w:t>
      </w:r>
      <w:r w:rsidR="00BF1E9E">
        <w:rPr>
          <w:sz w:val="28"/>
          <w:szCs w:val="28"/>
        </w:rPr>
        <w:t>-HĐND xã</w:t>
      </w:r>
      <w:r w:rsidR="000828F1">
        <w:rPr>
          <w:sz w:val="28"/>
          <w:szCs w:val="28"/>
        </w:rPr>
        <w:t xml:space="preserve"> khóa XII, nhiệm kỳ 2021-2026.</w:t>
      </w:r>
    </w:p>
    <w:p w:rsidR="000828F1" w:rsidRDefault="000828F1" w:rsidP="000828F1">
      <w:pPr>
        <w:spacing w:before="120" w:after="120"/>
        <w:ind w:firstLine="540"/>
        <w:jc w:val="both"/>
        <w:rPr>
          <w:sz w:val="28"/>
          <w:szCs w:val="28"/>
        </w:rPr>
      </w:pPr>
      <w:r>
        <w:rPr>
          <w:sz w:val="28"/>
          <w:szCs w:val="28"/>
        </w:rPr>
        <w:t>Căn cứ quy định của Luật, tình hình thực tế tại địa phương và thống nhất của cuộc họp. Thường trực Hội đồng nhân dân xã thông báo nội dung và dự kiến thời gian tổ chức kỳ họp lần thứ</w:t>
      </w:r>
      <w:r w:rsidR="00BF1E9E">
        <w:rPr>
          <w:sz w:val="28"/>
          <w:szCs w:val="28"/>
        </w:rPr>
        <w:t xml:space="preserve"> 0</w:t>
      </w:r>
      <w:r w:rsidR="00DB2055">
        <w:rPr>
          <w:sz w:val="28"/>
          <w:szCs w:val="28"/>
        </w:rPr>
        <w:t>6-</w:t>
      </w:r>
      <w:r>
        <w:rPr>
          <w:sz w:val="28"/>
          <w:szCs w:val="28"/>
        </w:rPr>
        <w:t>HĐND xã như sau:</w:t>
      </w:r>
    </w:p>
    <w:p w:rsidR="000828F1" w:rsidRDefault="000828F1" w:rsidP="000828F1">
      <w:pPr>
        <w:spacing w:before="120" w:after="120"/>
        <w:ind w:firstLine="654"/>
        <w:jc w:val="both"/>
        <w:rPr>
          <w:b/>
          <w:sz w:val="28"/>
          <w:szCs w:val="28"/>
        </w:rPr>
      </w:pPr>
      <w:r>
        <w:rPr>
          <w:b/>
          <w:sz w:val="28"/>
          <w:szCs w:val="28"/>
        </w:rPr>
        <w:t>I. Nội dung kỳ họp</w:t>
      </w:r>
    </w:p>
    <w:p w:rsidR="000828F1" w:rsidRDefault="000828F1" w:rsidP="000828F1">
      <w:pPr>
        <w:spacing w:before="120" w:after="120"/>
        <w:ind w:firstLine="654"/>
        <w:jc w:val="both"/>
        <w:rPr>
          <w:sz w:val="28"/>
          <w:szCs w:val="28"/>
        </w:rPr>
      </w:pPr>
      <w:r>
        <w:rPr>
          <w:sz w:val="28"/>
          <w:szCs w:val="28"/>
        </w:rPr>
        <w:t>Tại kỳ họp thứ</w:t>
      </w:r>
      <w:r w:rsidR="00BF1E9E">
        <w:rPr>
          <w:sz w:val="28"/>
          <w:szCs w:val="28"/>
        </w:rPr>
        <w:t xml:space="preserve"> 0</w:t>
      </w:r>
      <w:r w:rsidR="00DB2055">
        <w:rPr>
          <w:sz w:val="28"/>
          <w:szCs w:val="28"/>
        </w:rPr>
        <w:t>6</w:t>
      </w:r>
      <w:r w:rsidR="00BF1E9E">
        <w:rPr>
          <w:sz w:val="28"/>
          <w:szCs w:val="28"/>
        </w:rPr>
        <w:t>-HĐND xã</w:t>
      </w:r>
      <w:r>
        <w:rPr>
          <w:sz w:val="28"/>
          <w:szCs w:val="28"/>
        </w:rPr>
        <w:t xml:space="preserve"> khóa XII sẽ đánh giá tình hình và kết quả triển khai thực hiện Nghị quyết của HĐND xã trong 6 tháng đầu năm 202</w:t>
      </w:r>
      <w:r w:rsidR="00DB2055">
        <w:rPr>
          <w:sz w:val="28"/>
          <w:szCs w:val="28"/>
        </w:rPr>
        <w:t>3</w:t>
      </w:r>
      <w:r>
        <w:rPr>
          <w:sz w:val="28"/>
          <w:szCs w:val="28"/>
        </w:rPr>
        <w:t>, trên tất cả các lĩnh vực kinh tế-xã hội, quốc phòng-an ninh, trên cơ sở đó, đề ra phương hướng nhiệm vụ 6 tháng cuối năm 202</w:t>
      </w:r>
      <w:r w:rsidR="00DB2055">
        <w:rPr>
          <w:sz w:val="28"/>
          <w:szCs w:val="28"/>
        </w:rPr>
        <w:t>3</w:t>
      </w:r>
      <w:r>
        <w:rPr>
          <w:sz w:val="28"/>
          <w:szCs w:val="28"/>
        </w:rPr>
        <w:t xml:space="preserve">. Với những nội dung đó, tại kỳ họp thứ </w:t>
      </w:r>
      <w:r w:rsidR="00BF1E9E">
        <w:rPr>
          <w:sz w:val="28"/>
          <w:szCs w:val="28"/>
        </w:rPr>
        <w:t>0</w:t>
      </w:r>
      <w:r w:rsidR="00DB2055">
        <w:rPr>
          <w:sz w:val="28"/>
          <w:szCs w:val="28"/>
        </w:rPr>
        <w:t>6-</w:t>
      </w:r>
      <w:r>
        <w:rPr>
          <w:sz w:val="28"/>
          <w:szCs w:val="28"/>
        </w:rPr>
        <w:t>HĐND xã sẽ xem xét các báo cáo, tờ trình sau:</w:t>
      </w:r>
    </w:p>
    <w:p w:rsidR="000828F1" w:rsidRDefault="000828F1" w:rsidP="000828F1">
      <w:pPr>
        <w:spacing w:before="120" w:after="120"/>
        <w:ind w:firstLine="540"/>
        <w:jc w:val="both"/>
        <w:rPr>
          <w:b/>
          <w:i/>
          <w:sz w:val="28"/>
          <w:szCs w:val="28"/>
        </w:rPr>
      </w:pPr>
      <w:r>
        <w:rPr>
          <w:b/>
          <w:i/>
          <w:sz w:val="28"/>
          <w:szCs w:val="28"/>
        </w:rPr>
        <w:t>1. Báo cáo của UBND xã:</w:t>
      </w:r>
    </w:p>
    <w:p w:rsidR="000828F1" w:rsidRDefault="000828F1" w:rsidP="000828F1">
      <w:pPr>
        <w:spacing w:before="120" w:after="120"/>
        <w:ind w:firstLine="540"/>
        <w:jc w:val="both"/>
        <w:rPr>
          <w:sz w:val="28"/>
          <w:szCs w:val="28"/>
        </w:rPr>
      </w:pPr>
      <w:r>
        <w:rPr>
          <w:sz w:val="28"/>
          <w:szCs w:val="28"/>
        </w:rPr>
        <w:t>1.</w:t>
      </w:r>
      <w:r w:rsidR="00BF1E9E">
        <w:rPr>
          <w:sz w:val="28"/>
          <w:szCs w:val="28"/>
        </w:rPr>
        <w:t>1</w:t>
      </w:r>
      <w:r>
        <w:rPr>
          <w:sz w:val="28"/>
          <w:szCs w:val="28"/>
        </w:rPr>
        <w:t>. Báo cáo, tờ trình và dự thảo Nghị quyết về tình hình thực hiện kế hoạch phát triển kinh tế - xã hội 6 tháng đầu năm và phương hướng, nhiệm vụ 6 tháng cuối năm 202</w:t>
      </w:r>
      <w:r w:rsidR="00DB2055">
        <w:rPr>
          <w:sz w:val="28"/>
          <w:szCs w:val="28"/>
        </w:rPr>
        <w:t>3</w:t>
      </w:r>
      <w:r>
        <w:rPr>
          <w:sz w:val="28"/>
          <w:szCs w:val="28"/>
        </w:rPr>
        <w:t>.</w:t>
      </w:r>
    </w:p>
    <w:p w:rsidR="00FC2854" w:rsidRDefault="00FC2854" w:rsidP="00FC2854">
      <w:pPr>
        <w:spacing w:before="120" w:after="120"/>
        <w:ind w:firstLine="540"/>
        <w:jc w:val="both"/>
        <w:rPr>
          <w:sz w:val="28"/>
          <w:szCs w:val="28"/>
        </w:rPr>
      </w:pPr>
      <w:r>
        <w:rPr>
          <w:sz w:val="28"/>
          <w:szCs w:val="28"/>
        </w:rPr>
        <w:t>1.2. Tờ trình và dự thảo Nghị quyết về phê duyệt tổng quyết toán ngân sách xã năm 202</w:t>
      </w:r>
      <w:r w:rsidR="00DB2055">
        <w:rPr>
          <w:sz w:val="28"/>
          <w:szCs w:val="28"/>
        </w:rPr>
        <w:t>2</w:t>
      </w:r>
      <w:r>
        <w:rPr>
          <w:sz w:val="28"/>
          <w:szCs w:val="28"/>
        </w:rPr>
        <w:t>.</w:t>
      </w:r>
    </w:p>
    <w:p w:rsidR="000828F1" w:rsidRDefault="000828F1" w:rsidP="000828F1">
      <w:pPr>
        <w:spacing w:before="120" w:after="120"/>
        <w:ind w:firstLine="540"/>
        <w:jc w:val="both"/>
        <w:rPr>
          <w:sz w:val="28"/>
          <w:szCs w:val="28"/>
        </w:rPr>
      </w:pPr>
      <w:r w:rsidRPr="006E6605">
        <w:rPr>
          <w:sz w:val="28"/>
          <w:szCs w:val="28"/>
        </w:rPr>
        <w:t>1.</w:t>
      </w:r>
      <w:r w:rsidR="00FC2854">
        <w:rPr>
          <w:sz w:val="28"/>
          <w:szCs w:val="28"/>
        </w:rPr>
        <w:t>3</w:t>
      </w:r>
      <w:r w:rsidRPr="006E6605">
        <w:rPr>
          <w:sz w:val="28"/>
          <w:szCs w:val="28"/>
        </w:rPr>
        <w:t>. Tờ trình và dự thảo Nghị quyết về việc điều chỉnh dự toán Ngân sách năm 202</w:t>
      </w:r>
      <w:r w:rsidR="00DB2055">
        <w:rPr>
          <w:sz w:val="28"/>
          <w:szCs w:val="28"/>
        </w:rPr>
        <w:t>3</w:t>
      </w:r>
      <w:r w:rsidRPr="006E6605">
        <w:rPr>
          <w:sz w:val="28"/>
          <w:szCs w:val="28"/>
        </w:rPr>
        <w:t>.</w:t>
      </w:r>
    </w:p>
    <w:p w:rsidR="000828F1" w:rsidRDefault="000828F1" w:rsidP="000828F1">
      <w:pPr>
        <w:spacing w:before="120" w:after="120"/>
        <w:ind w:firstLine="540"/>
        <w:jc w:val="both"/>
        <w:rPr>
          <w:sz w:val="28"/>
          <w:szCs w:val="28"/>
        </w:rPr>
      </w:pPr>
      <w:r>
        <w:rPr>
          <w:sz w:val="28"/>
          <w:szCs w:val="28"/>
        </w:rPr>
        <w:t>1.</w:t>
      </w:r>
      <w:r w:rsidR="00FC2854">
        <w:rPr>
          <w:sz w:val="28"/>
          <w:szCs w:val="28"/>
        </w:rPr>
        <w:t>4</w:t>
      </w:r>
      <w:r>
        <w:rPr>
          <w:sz w:val="28"/>
          <w:szCs w:val="28"/>
        </w:rPr>
        <w:t xml:space="preserve">. Báo cáo về kết quả giải quyết các kiến nghị, đề xuất của cử tri tại kỳ họp lần thứ </w:t>
      </w:r>
      <w:r w:rsidR="00BF1E9E">
        <w:rPr>
          <w:sz w:val="28"/>
          <w:szCs w:val="28"/>
        </w:rPr>
        <w:t>0</w:t>
      </w:r>
      <w:r w:rsidR="00DB2055">
        <w:rPr>
          <w:sz w:val="28"/>
          <w:szCs w:val="28"/>
        </w:rPr>
        <w:t>5</w:t>
      </w:r>
      <w:r w:rsidR="00BF1E9E">
        <w:rPr>
          <w:sz w:val="28"/>
          <w:szCs w:val="28"/>
        </w:rPr>
        <w:t>-HĐND xã</w:t>
      </w:r>
      <w:r>
        <w:rPr>
          <w:sz w:val="28"/>
          <w:szCs w:val="28"/>
        </w:rPr>
        <w:t xml:space="preserve"> khóa X</w:t>
      </w:r>
      <w:r w:rsidR="00BF1E9E">
        <w:rPr>
          <w:sz w:val="28"/>
          <w:szCs w:val="28"/>
        </w:rPr>
        <w:t>I</w:t>
      </w:r>
      <w:r>
        <w:rPr>
          <w:sz w:val="28"/>
          <w:szCs w:val="28"/>
        </w:rPr>
        <w:t>I, nhiệm kỳ 20</w:t>
      </w:r>
      <w:r w:rsidR="00AE4CD3">
        <w:rPr>
          <w:sz w:val="28"/>
          <w:szCs w:val="28"/>
        </w:rPr>
        <w:t>21–</w:t>
      </w:r>
      <w:r>
        <w:rPr>
          <w:sz w:val="28"/>
          <w:szCs w:val="28"/>
        </w:rPr>
        <w:t>202</w:t>
      </w:r>
      <w:r w:rsidR="00BF1E9E">
        <w:rPr>
          <w:sz w:val="28"/>
          <w:szCs w:val="28"/>
        </w:rPr>
        <w:t>6</w:t>
      </w:r>
      <w:r>
        <w:rPr>
          <w:sz w:val="28"/>
          <w:szCs w:val="28"/>
        </w:rPr>
        <w:t>.</w:t>
      </w:r>
    </w:p>
    <w:p w:rsidR="000828F1" w:rsidRDefault="000828F1" w:rsidP="000828F1">
      <w:pPr>
        <w:spacing w:before="120" w:after="120"/>
        <w:ind w:firstLine="540"/>
        <w:jc w:val="both"/>
        <w:rPr>
          <w:b/>
          <w:i/>
          <w:sz w:val="28"/>
          <w:szCs w:val="28"/>
        </w:rPr>
      </w:pPr>
      <w:r>
        <w:rPr>
          <w:b/>
          <w:i/>
          <w:sz w:val="28"/>
          <w:szCs w:val="28"/>
        </w:rPr>
        <w:t>2. Báo cáo của Thường trực HĐND xã:</w:t>
      </w:r>
    </w:p>
    <w:p w:rsidR="000828F1" w:rsidRPr="00A20CA2" w:rsidRDefault="000828F1" w:rsidP="000828F1">
      <w:pPr>
        <w:spacing w:before="120" w:after="120"/>
        <w:ind w:firstLine="540"/>
        <w:jc w:val="both"/>
        <w:rPr>
          <w:sz w:val="28"/>
          <w:szCs w:val="28"/>
        </w:rPr>
      </w:pPr>
      <w:r>
        <w:rPr>
          <w:sz w:val="28"/>
          <w:szCs w:val="28"/>
        </w:rPr>
        <w:t>2.1. Báo cáo tình hình hoạt động của Thường trực HĐND, các Ban và đại biểu HĐND xã 6 tháng đầu năm và nhiệm vụ chủ yếu 6 tháng cuối năm 202</w:t>
      </w:r>
      <w:r w:rsidR="00DB2055">
        <w:rPr>
          <w:sz w:val="28"/>
          <w:szCs w:val="28"/>
        </w:rPr>
        <w:t>3</w:t>
      </w:r>
      <w:r>
        <w:rPr>
          <w:sz w:val="28"/>
          <w:szCs w:val="28"/>
        </w:rPr>
        <w:t>.</w:t>
      </w:r>
    </w:p>
    <w:p w:rsidR="00FC2854" w:rsidRDefault="00FC2854" w:rsidP="000828F1">
      <w:pPr>
        <w:spacing w:before="120" w:after="120"/>
        <w:ind w:firstLine="540"/>
        <w:jc w:val="both"/>
        <w:rPr>
          <w:sz w:val="28"/>
          <w:szCs w:val="28"/>
        </w:rPr>
      </w:pPr>
      <w:r>
        <w:rPr>
          <w:sz w:val="28"/>
          <w:szCs w:val="28"/>
        </w:rPr>
        <w:t>2.2. Báo cáo về việc giám sát kết quả giải quyết kiến nghị của cử tri tại kỳ họp thứ 0</w:t>
      </w:r>
      <w:r w:rsidR="00DB2055">
        <w:rPr>
          <w:sz w:val="28"/>
          <w:szCs w:val="28"/>
        </w:rPr>
        <w:t>5</w:t>
      </w:r>
      <w:r>
        <w:rPr>
          <w:sz w:val="28"/>
          <w:szCs w:val="28"/>
        </w:rPr>
        <w:t>-HĐND xã khóa XII, nhiệm kỳ 2021-2026.</w:t>
      </w:r>
    </w:p>
    <w:p w:rsidR="000828F1" w:rsidRDefault="000828F1" w:rsidP="000828F1">
      <w:pPr>
        <w:spacing w:before="120" w:after="120"/>
        <w:ind w:firstLine="540"/>
        <w:jc w:val="both"/>
        <w:rPr>
          <w:sz w:val="28"/>
          <w:szCs w:val="28"/>
        </w:rPr>
      </w:pPr>
      <w:r>
        <w:rPr>
          <w:sz w:val="28"/>
          <w:szCs w:val="28"/>
        </w:rPr>
        <w:t>2.</w:t>
      </w:r>
      <w:r w:rsidR="00FC2854">
        <w:rPr>
          <w:sz w:val="28"/>
          <w:szCs w:val="28"/>
        </w:rPr>
        <w:t>3</w:t>
      </w:r>
      <w:r>
        <w:rPr>
          <w:sz w:val="28"/>
          <w:szCs w:val="28"/>
        </w:rPr>
        <w:t>. Báo cáo tổng hợp các</w:t>
      </w:r>
      <w:r w:rsidRPr="00A82855">
        <w:rPr>
          <w:sz w:val="28"/>
          <w:szCs w:val="28"/>
        </w:rPr>
        <w:t xml:space="preserve"> kiến nghị</w:t>
      </w:r>
      <w:r w:rsidRPr="00B121C6">
        <w:rPr>
          <w:sz w:val="28"/>
          <w:szCs w:val="28"/>
        </w:rPr>
        <w:t xml:space="preserve"> </w:t>
      </w:r>
      <w:r w:rsidRPr="00A82855">
        <w:rPr>
          <w:sz w:val="28"/>
          <w:szCs w:val="28"/>
        </w:rPr>
        <w:t xml:space="preserve">của cử tri, đề xuất </w:t>
      </w:r>
      <w:r>
        <w:rPr>
          <w:sz w:val="28"/>
          <w:szCs w:val="28"/>
        </w:rPr>
        <w:t xml:space="preserve">tại kỳ họp thứ </w:t>
      </w:r>
      <w:r w:rsidR="00DB2055">
        <w:rPr>
          <w:sz w:val="28"/>
          <w:szCs w:val="28"/>
        </w:rPr>
        <w:t>06</w:t>
      </w:r>
      <w:r>
        <w:rPr>
          <w:sz w:val="28"/>
          <w:szCs w:val="28"/>
        </w:rPr>
        <w:t>-HĐND xã</w:t>
      </w:r>
      <w:r w:rsidRPr="00A82855">
        <w:rPr>
          <w:sz w:val="28"/>
          <w:szCs w:val="28"/>
        </w:rPr>
        <w:t>.</w:t>
      </w:r>
    </w:p>
    <w:p w:rsidR="000828F1" w:rsidRDefault="000828F1" w:rsidP="000828F1">
      <w:pPr>
        <w:spacing w:before="120" w:after="120"/>
        <w:ind w:firstLine="540"/>
        <w:jc w:val="both"/>
        <w:rPr>
          <w:sz w:val="28"/>
          <w:szCs w:val="28"/>
        </w:rPr>
      </w:pPr>
      <w:r w:rsidRPr="0024531F">
        <w:rPr>
          <w:sz w:val="28"/>
          <w:szCs w:val="28"/>
        </w:rPr>
        <w:lastRenderedPageBreak/>
        <w:t>2.</w:t>
      </w:r>
      <w:r w:rsidR="00FC2854">
        <w:rPr>
          <w:sz w:val="28"/>
          <w:szCs w:val="28"/>
        </w:rPr>
        <w:t>4</w:t>
      </w:r>
      <w:r>
        <w:rPr>
          <w:b/>
          <w:sz w:val="28"/>
          <w:szCs w:val="28"/>
        </w:rPr>
        <w:t>.</w:t>
      </w:r>
      <w:r>
        <w:rPr>
          <w:sz w:val="28"/>
          <w:szCs w:val="28"/>
        </w:rPr>
        <w:t xml:space="preserve"> Tờ trình và dự thảo Nghị quyết về chương trình giám sát của Hội đồng nhân dân xã năm 202</w:t>
      </w:r>
      <w:r w:rsidR="00DB2055">
        <w:rPr>
          <w:sz w:val="28"/>
          <w:szCs w:val="28"/>
        </w:rPr>
        <w:t>4</w:t>
      </w:r>
      <w:r>
        <w:rPr>
          <w:sz w:val="28"/>
          <w:szCs w:val="28"/>
        </w:rPr>
        <w:t>.</w:t>
      </w:r>
    </w:p>
    <w:p w:rsidR="000828F1" w:rsidRDefault="000828F1" w:rsidP="000828F1">
      <w:pPr>
        <w:spacing w:before="120" w:after="120"/>
        <w:ind w:firstLine="540"/>
        <w:jc w:val="both"/>
        <w:rPr>
          <w:b/>
          <w:i/>
          <w:sz w:val="28"/>
          <w:szCs w:val="28"/>
        </w:rPr>
      </w:pPr>
      <w:r>
        <w:rPr>
          <w:b/>
          <w:i/>
          <w:sz w:val="28"/>
          <w:szCs w:val="28"/>
        </w:rPr>
        <w:t xml:space="preserve">3. Thông báo của Thường trực UBMTTQ Việt </w:t>
      </w:r>
      <w:smartTag w:uri="urn:schemas-microsoft-com:office:smarttags" w:element="place">
        <w:smartTag w:uri="urn:schemas-microsoft-com:office:smarttags" w:element="country-region">
          <w:r>
            <w:rPr>
              <w:b/>
              <w:i/>
              <w:sz w:val="28"/>
              <w:szCs w:val="28"/>
            </w:rPr>
            <w:t>Nam</w:t>
          </w:r>
        </w:smartTag>
      </w:smartTag>
      <w:r>
        <w:rPr>
          <w:b/>
          <w:i/>
          <w:sz w:val="28"/>
          <w:szCs w:val="28"/>
        </w:rPr>
        <w:t xml:space="preserve"> xã:</w:t>
      </w:r>
    </w:p>
    <w:p w:rsidR="000828F1" w:rsidRDefault="000828F1" w:rsidP="000828F1">
      <w:pPr>
        <w:spacing w:before="120" w:after="120"/>
        <w:ind w:firstLine="540"/>
        <w:jc w:val="both"/>
        <w:rPr>
          <w:sz w:val="28"/>
          <w:szCs w:val="28"/>
        </w:rPr>
      </w:pPr>
      <w:r>
        <w:rPr>
          <w:sz w:val="28"/>
          <w:szCs w:val="28"/>
        </w:rPr>
        <w:t>Về tình hình khối đại đoàn kết toàn dân, hoạt động tham gia xây dựng chính quyền 6 tháng đầu năm 202</w:t>
      </w:r>
      <w:r w:rsidR="00DB2055">
        <w:rPr>
          <w:sz w:val="28"/>
          <w:szCs w:val="28"/>
        </w:rPr>
        <w:t>3</w:t>
      </w:r>
      <w:r>
        <w:rPr>
          <w:sz w:val="28"/>
          <w:szCs w:val="28"/>
        </w:rPr>
        <w:t xml:space="preserve"> và những kiến nghị, đề xuất của Thường trực UBMTTQ Việt Nam xã với HĐND, UBND và đại biểu HĐND xã.</w:t>
      </w:r>
    </w:p>
    <w:p w:rsidR="000828F1" w:rsidRDefault="000828F1" w:rsidP="000828F1">
      <w:pPr>
        <w:spacing w:before="120" w:after="120"/>
        <w:ind w:firstLine="540"/>
        <w:rPr>
          <w:b/>
          <w:i/>
          <w:sz w:val="28"/>
          <w:szCs w:val="28"/>
        </w:rPr>
      </w:pPr>
      <w:r>
        <w:rPr>
          <w:b/>
          <w:i/>
          <w:sz w:val="28"/>
          <w:szCs w:val="28"/>
        </w:rPr>
        <w:t>4. Đối với Ban kinh tế - xã hội HĐND xã:</w:t>
      </w:r>
    </w:p>
    <w:p w:rsidR="000828F1" w:rsidRDefault="000828F1" w:rsidP="000828F1">
      <w:pPr>
        <w:spacing w:before="120" w:after="120"/>
        <w:ind w:firstLine="540"/>
        <w:jc w:val="both"/>
        <w:rPr>
          <w:sz w:val="28"/>
          <w:szCs w:val="28"/>
        </w:rPr>
      </w:pPr>
      <w:r w:rsidRPr="006E6605">
        <w:rPr>
          <w:sz w:val="28"/>
          <w:szCs w:val="28"/>
        </w:rPr>
        <w:t>4.1. Báo cáo thẩm tra tờ trình và dự thảo Nghị quyết về tình hình thực hiện kế hoạch phát triển kinh tế - xã hội 6 tháng đầu năm 202</w:t>
      </w:r>
      <w:r w:rsidR="00DB2055">
        <w:rPr>
          <w:sz w:val="28"/>
          <w:szCs w:val="28"/>
        </w:rPr>
        <w:t>3</w:t>
      </w:r>
      <w:r w:rsidRPr="006E6605">
        <w:rPr>
          <w:sz w:val="28"/>
          <w:szCs w:val="28"/>
        </w:rPr>
        <w:t xml:space="preserve"> và phương hướng nhiệm vụ 6 tháng cuối năm 202</w:t>
      </w:r>
      <w:r w:rsidR="00DB2055">
        <w:rPr>
          <w:sz w:val="28"/>
          <w:szCs w:val="28"/>
        </w:rPr>
        <w:t>3</w:t>
      </w:r>
    </w:p>
    <w:p w:rsidR="00FC2854" w:rsidRPr="006E6605" w:rsidRDefault="00FC2854" w:rsidP="00FC2854">
      <w:pPr>
        <w:spacing w:before="120" w:after="120"/>
        <w:ind w:firstLine="540"/>
        <w:jc w:val="both"/>
        <w:rPr>
          <w:sz w:val="28"/>
          <w:szCs w:val="28"/>
        </w:rPr>
      </w:pPr>
      <w:r w:rsidRPr="006E6605">
        <w:rPr>
          <w:sz w:val="28"/>
          <w:szCs w:val="28"/>
        </w:rPr>
        <w:t>4.</w:t>
      </w:r>
      <w:r>
        <w:rPr>
          <w:sz w:val="28"/>
          <w:szCs w:val="28"/>
        </w:rPr>
        <w:t>2</w:t>
      </w:r>
      <w:r w:rsidRPr="006E6605">
        <w:rPr>
          <w:sz w:val="28"/>
          <w:szCs w:val="28"/>
        </w:rPr>
        <w:t xml:space="preserve">. Báo cáo thẩm tra Tờ tình, dự thảo Nghị quyết về việc </w:t>
      </w:r>
      <w:r>
        <w:rPr>
          <w:sz w:val="28"/>
          <w:szCs w:val="28"/>
        </w:rPr>
        <w:t>phê duyệt tổng quyết toán ngân sách xã năm 202</w:t>
      </w:r>
      <w:r w:rsidR="00DB2055">
        <w:rPr>
          <w:sz w:val="28"/>
          <w:szCs w:val="28"/>
        </w:rPr>
        <w:t>2</w:t>
      </w:r>
      <w:r>
        <w:rPr>
          <w:sz w:val="28"/>
          <w:szCs w:val="28"/>
        </w:rPr>
        <w:t>.</w:t>
      </w:r>
    </w:p>
    <w:p w:rsidR="000828F1" w:rsidRPr="006E6605" w:rsidRDefault="000828F1" w:rsidP="000828F1">
      <w:pPr>
        <w:spacing w:before="120" w:after="120"/>
        <w:ind w:firstLine="540"/>
        <w:jc w:val="both"/>
        <w:rPr>
          <w:sz w:val="28"/>
          <w:szCs w:val="28"/>
        </w:rPr>
      </w:pPr>
      <w:r w:rsidRPr="006E6605">
        <w:rPr>
          <w:sz w:val="28"/>
          <w:szCs w:val="28"/>
        </w:rPr>
        <w:t>4.</w:t>
      </w:r>
      <w:r w:rsidR="00FC2854">
        <w:rPr>
          <w:sz w:val="28"/>
          <w:szCs w:val="28"/>
        </w:rPr>
        <w:t>3</w:t>
      </w:r>
      <w:r w:rsidRPr="006E6605">
        <w:rPr>
          <w:sz w:val="28"/>
          <w:szCs w:val="28"/>
        </w:rPr>
        <w:t>. Báo cáo thẩm tra tờ trình và dự thảo Nghị quyết về việc điều chỉnh dự toán Ngân sách năm 202</w:t>
      </w:r>
      <w:r w:rsidR="00DB2055">
        <w:rPr>
          <w:sz w:val="28"/>
          <w:szCs w:val="28"/>
        </w:rPr>
        <w:t>3</w:t>
      </w:r>
      <w:r w:rsidRPr="006E6605">
        <w:rPr>
          <w:sz w:val="28"/>
          <w:szCs w:val="28"/>
        </w:rPr>
        <w:t>.</w:t>
      </w:r>
    </w:p>
    <w:p w:rsidR="000828F1" w:rsidRDefault="000828F1" w:rsidP="000828F1">
      <w:pPr>
        <w:spacing w:before="120" w:after="120"/>
        <w:ind w:firstLine="540"/>
        <w:jc w:val="both"/>
        <w:rPr>
          <w:b/>
          <w:i/>
          <w:sz w:val="28"/>
          <w:szCs w:val="28"/>
        </w:rPr>
      </w:pPr>
      <w:r>
        <w:rPr>
          <w:b/>
          <w:i/>
          <w:sz w:val="28"/>
          <w:szCs w:val="28"/>
        </w:rPr>
        <w:t>5. Đối với Ban pháp chế HĐND xã:</w:t>
      </w:r>
    </w:p>
    <w:p w:rsidR="000828F1" w:rsidRDefault="000828F1" w:rsidP="000828F1">
      <w:pPr>
        <w:spacing w:before="120" w:after="120"/>
        <w:ind w:firstLine="540"/>
        <w:jc w:val="both"/>
        <w:rPr>
          <w:sz w:val="28"/>
          <w:szCs w:val="28"/>
        </w:rPr>
      </w:pPr>
      <w:r>
        <w:rPr>
          <w:sz w:val="28"/>
          <w:szCs w:val="28"/>
        </w:rPr>
        <w:t>Báo cáo thẩm tra về tình hình chấp hành pháp luật, quốc phòng, an ninh 6 tháng đầu năm 202</w:t>
      </w:r>
      <w:r w:rsidR="00DB2055">
        <w:rPr>
          <w:sz w:val="28"/>
          <w:szCs w:val="28"/>
        </w:rPr>
        <w:t>3</w:t>
      </w:r>
      <w:r>
        <w:rPr>
          <w:sz w:val="28"/>
          <w:szCs w:val="28"/>
        </w:rPr>
        <w:t>, phương hướng nhiệm vụ 6 tháng cuối năm 202</w:t>
      </w:r>
      <w:r w:rsidR="00DB2055">
        <w:rPr>
          <w:sz w:val="28"/>
          <w:szCs w:val="28"/>
        </w:rPr>
        <w:t>3</w:t>
      </w:r>
      <w:r>
        <w:rPr>
          <w:sz w:val="28"/>
          <w:szCs w:val="28"/>
        </w:rPr>
        <w:t xml:space="preserve"> và những kiến nghị đề xuất của Ban.</w:t>
      </w:r>
    </w:p>
    <w:p w:rsidR="000828F1" w:rsidRPr="00707D6D" w:rsidRDefault="000828F1" w:rsidP="000828F1">
      <w:pPr>
        <w:spacing w:before="120" w:after="120"/>
        <w:ind w:firstLine="540"/>
        <w:jc w:val="both"/>
        <w:rPr>
          <w:b/>
          <w:i/>
          <w:sz w:val="28"/>
          <w:szCs w:val="28"/>
        </w:rPr>
      </w:pPr>
      <w:r w:rsidRPr="00707D6D">
        <w:rPr>
          <w:b/>
          <w:i/>
          <w:sz w:val="28"/>
          <w:szCs w:val="28"/>
        </w:rPr>
        <w:t>Trên cơ sở xem xét các báo cáo, tờ trình của HĐND, UBND và các Ban của HĐND xã trình trước HĐND xã, HĐ</w:t>
      </w:r>
      <w:r>
        <w:rPr>
          <w:b/>
          <w:i/>
          <w:sz w:val="28"/>
          <w:szCs w:val="28"/>
        </w:rPr>
        <w:t>ND xã sẽ thảo luận và ra các Nghị</w:t>
      </w:r>
      <w:r w:rsidRPr="00707D6D">
        <w:rPr>
          <w:b/>
          <w:i/>
          <w:sz w:val="28"/>
          <w:szCs w:val="28"/>
        </w:rPr>
        <w:t xml:space="preserve"> quyết  sau đây:</w:t>
      </w:r>
    </w:p>
    <w:p w:rsidR="000828F1" w:rsidRPr="006E6605" w:rsidRDefault="000828F1" w:rsidP="000828F1">
      <w:pPr>
        <w:spacing w:before="120" w:after="120"/>
        <w:ind w:firstLine="720"/>
        <w:jc w:val="both"/>
        <w:rPr>
          <w:sz w:val="28"/>
          <w:szCs w:val="28"/>
        </w:rPr>
      </w:pPr>
      <w:r w:rsidRPr="006E6605">
        <w:rPr>
          <w:b/>
          <w:sz w:val="28"/>
          <w:szCs w:val="28"/>
        </w:rPr>
        <w:t>1.</w:t>
      </w:r>
      <w:r w:rsidRPr="006E6605">
        <w:rPr>
          <w:sz w:val="28"/>
          <w:szCs w:val="28"/>
        </w:rPr>
        <w:t xml:space="preserve"> Nghị quyết về nhiệm vụ phát triển kinh tế - xã hội 6 tháng cuối năm 202</w:t>
      </w:r>
      <w:r w:rsidR="00DB2055">
        <w:rPr>
          <w:sz w:val="28"/>
          <w:szCs w:val="28"/>
        </w:rPr>
        <w:t>3</w:t>
      </w:r>
      <w:r w:rsidRPr="006E6605">
        <w:rPr>
          <w:sz w:val="28"/>
          <w:szCs w:val="28"/>
        </w:rPr>
        <w:t>.</w:t>
      </w:r>
    </w:p>
    <w:p w:rsidR="00FC2854" w:rsidRPr="00FC2854" w:rsidRDefault="00FC2854" w:rsidP="000828F1">
      <w:pPr>
        <w:spacing w:before="120" w:after="120"/>
        <w:ind w:firstLine="720"/>
        <w:jc w:val="both"/>
        <w:rPr>
          <w:sz w:val="28"/>
          <w:szCs w:val="28"/>
        </w:rPr>
      </w:pPr>
      <w:r>
        <w:rPr>
          <w:b/>
          <w:sz w:val="28"/>
          <w:szCs w:val="28"/>
        </w:rPr>
        <w:t xml:space="preserve">2. </w:t>
      </w:r>
      <w:r>
        <w:rPr>
          <w:sz w:val="28"/>
          <w:szCs w:val="28"/>
        </w:rPr>
        <w:t>Nghị quyết về phê chuẩn tổng quyết toán ngân sách năm 202</w:t>
      </w:r>
      <w:r w:rsidR="00DB2055">
        <w:rPr>
          <w:sz w:val="28"/>
          <w:szCs w:val="28"/>
        </w:rPr>
        <w:t>2</w:t>
      </w:r>
      <w:r>
        <w:rPr>
          <w:sz w:val="28"/>
          <w:szCs w:val="28"/>
        </w:rPr>
        <w:t>.</w:t>
      </w:r>
    </w:p>
    <w:p w:rsidR="000828F1" w:rsidRPr="006E6605" w:rsidRDefault="00FC2854" w:rsidP="000828F1">
      <w:pPr>
        <w:spacing w:before="120" w:after="120"/>
        <w:ind w:firstLine="720"/>
        <w:jc w:val="both"/>
        <w:rPr>
          <w:sz w:val="28"/>
          <w:szCs w:val="28"/>
        </w:rPr>
      </w:pPr>
      <w:r>
        <w:rPr>
          <w:b/>
          <w:sz w:val="28"/>
          <w:szCs w:val="28"/>
        </w:rPr>
        <w:t>3</w:t>
      </w:r>
      <w:r w:rsidR="000828F1" w:rsidRPr="00AE4CD3">
        <w:rPr>
          <w:b/>
          <w:sz w:val="28"/>
          <w:szCs w:val="28"/>
        </w:rPr>
        <w:t>.</w:t>
      </w:r>
      <w:r w:rsidR="000828F1" w:rsidRPr="006E6605">
        <w:rPr>
          <w:sz w:val="28"/>
          <w:szCs w:val="28"/>
        </w:rPr>
        <w:t xml:space="preserve"> Nghị quyết về  việc điều chỉnh dự toán ngân sách năm 202</w:t>
      </w:r>
      <w:r w:rsidR="00DB2055">
        <w:rPr>
          <w:sz w:val="28"/>
          <w:szCs w:val="28"/>
        </w:rPr>
        <w:t>3</w:t>
      </w:r>
    </w:p>
    <w:p w:rsidR="000828F1" w:rsidRPr="006E6605" w:rsidRDefault="00AE4CD3" w:rsidP="000828F1">
      <w:pPr>
        <w:spacing w:before="120" w:after="120"/>
        <w:ind w:firstLine="720"/>
        <w:jc w:val="both"/>
        <w:rPr>
          <w:sz w:val="28"/>
          <w:szCs w:val="28"/>
        </w:rPr>
      </w:pPr>
      <w:r>
        <w:rPr>
          <w:b/>
          <w:sz w:val="28"/>
          <w:szCs w:val="28"/>
        </w:rPr>
        <w:t>4</w:t>
      </w:r>
      <w:r w:rsidR="000828F1" w:rsidRPr="006E6605">
        <w:rPr>
          <w:b/>
          <w:sz w:val="28"/>
          <w:szCs w:val="28"/>
        </w:rPr>
        <w:t>.</w:t>
      </w:r>
      <w:r w:rsidR="000828F1" w:rsidRPr="006E6605">
        <w:rPr>
          <w:sz w:val="28"/>
          <w:szCs w:val="28"/>
        </w:rPr>
        <w:t xml:space="preserve"> Nghị quyết về Chương trình giám sát của HĐND xã năm 202</w:t>
      </w:r>
      <w:r w:rsidR="00DB2055">
        <w:rPr>
          <w:sz w:val="28"/>
          <w:szCs w:val="28"/>
        </w:rPr>
        <w:t>4</w:t>
      </w:r>
    </w:p>
    <w:p w:rsidR="000828F1" w:rsidRDefault="000828F1" w:rsidP="000828F1">
      <w:pPr>
        <w:spacing w:before="120" w:after="120"/>
        <w:ind w:firstLine="547"/>
        <w:jc w:val="both"/>
        <w:rPr>
          <w:b/>
          <w:sz w:val="28"/>
          <w:szCs w:val="28"/>
        </w:rPr>
      </w:pPr>
      <w:r>
        <w:rPr>
          <w:b/>
          <w:sz w:val="28"/>
          <w:szCs w:val="28"/>
        </w:rPr>
        <w:t xml:space="preserve">II. Thời gian tiếp xúc cử tri </w:t>
      </w:r>
    </w:p>
    <w:p w:rsidR="00AE4CD3" w:rsidRPr="00DB2055" w:rsidRDefault="000828F1" w:rsidP="00AE4CD3">
      <w:pPr>
        <w:spacing w:before="120" w:after="120"/>
        <w:ind w:firstLine="547"/>
        <w:jc w:val="both"/>
        <w:rPr>
          <w:b/>
          <w:sz w:val="28"/>
          <w:szCs w:val="28"/>
        </w:rPr>
      </w:pPr>
      <w:r w:rsidRPr="00DB2055">
        <w:rPr>
          <w:sz w:val="28"/>
          <w:szCs w:val="28"/>
        </w:rPr>
        <w:t xml:space="preserve">Thời gian tiếp xúc cử tri </w:t>
      </w:r>
      <w:r w:rsidR="00AE4CD3" w:rsidRPr="00DB2055">
        <w:rPr>
          <w:sz w:val="28"/>
          <w:szCs w:val="28"/>
        </w:rPr>
        <w:t xml:space="preserve">vào lúc </w:t>
      </w:r>
      <w:r w:rsidR="00DB2055" w:rsidRPr="00DB2055">
        <w:rPr>
          <w:b/>
          <w:sz w:val="28"/>
          <w:szCs w:val="28"/>
        </w:rPr>
        <w:t>14</w:t>
      </w:r>
      <w:r w:rsidR="00AE4CD3" w:rsidRPr="00DB2055">
        <w:rPr>
          <w:sz w:val="28"/>
          <w:szCs w:val="28"/>
        </w:rPr>
        <w:t xml:space="preserve"> giờ </w:t>
      </w:r>
      <w:r w:rsidR="00DB2055" w:rsidRPr="00DB2055">
        <w:rPr>
          <w:b/>
          <w:sz w:val="28"/>
          <w:szCs w:val="28"/>
        </w:rPr>
        <w:t>0</w:t>
      </w:r>
      <w:r w:rsidR="00AE4CD3" w:rsidRPr="00DB2055">
        <w:rPr>
          <w:b/>
          <w:sz w:val="28"/>
          <w:szCs w:val="28"/>
        </w:rPr>
        <w:t>0</w:t>
      </w:r>
      <w:r w:rsidRPr="00DB2055">
        <w:rPr>
          <w:sz w:val="28"/>
          <w:szCs w:val="28"/>
        </w:rPr>
        <w:t xml:space="preserve"> ngày </w:t>
      </w:r>
      <w:r w:rsidR="00DB2055" w:rsidRPr="00DB2055">
        <w:rPr>
          <w:b/>
          <w:sz w:val="28"/>
          <w:szCs w:val="28"/>
        </w:rPr>
        <w:t>02</w:t>
      </w:r>
      <w:r w:rsidRPr="00DB2055">
        <w:rPr>
          <w:sz w:val="28"/>
          <w:szCs w:val="28"/>
        </w:rPr>
        <w:t xml:space="preserve"> tháng </w:t>
      </w:r>
      <w:r w:rsidR="00AE4CD3" w:rsidRPr="00DB2055">
        <w:rPr>
          <w:b/>
          <w:sz w:val="28"/>
          <w:szCs w:val="28"/>
        </w:rPr>
        <w:t>6</w:t>
      </w:r>
      <w:r w:rsidRPr="00DB2055">
        <w:rPr>
          <w:sz w:val="28"/>
          <w:szCs w:val="28"/>
        </w:rPr>
        <w:t xml:space="preserve"> năm </w:t>
      </w:r>
      <w:r w:rsidRPr="00DB2055">
        <w:rPr>
          <w:b/>
          <w:sz w:val="28"/>
          <w:szCs w:val="28"/>
        </w:rPr>
        <w:t>202</w:t>
      </w:r>
      <w:r w:rsidR="00DB2055" w:rsidRPr="00DB2055">
        <w:rPr>
          <w:b/>
          <w:sz w:val="28"/>
          <w:szCs w:val="28"/>
        </w:rPr>
        <w:t>3</w:t>
      </w:r>
    </w:p>
    <w:p w:rsidR="000828F1" w:rsidRDefault="000828F1" w:rsidP="00AE4CD3">
      <w:pPr>
        <w:spacing w:before="120" w:after="120"/>
        <w:ind w:firstLine="547"/>
        <w:jc w:val="both"/>
        <w:rPr>
          <w:b/>
          <w:sz w:val="28"/>
          <w:szCs w:val="28"/>
        </w:rPr>
      </w:pPr>
      <w:r>
        <w:rPr>
          <w:b/>
          <w:sz w:val="28"/>
          <w:szCs w:val="28"/>
        </w:rPr>
        <w:t>III. Thời gian tổ chức kỳ họp</w:t>
      </w:r>
    </w:p>
    <w:p w:rsidR="000828F1" w:rsidRDefault="000828F1" w:rsidP="000828F1">
      <w:pPr>
        <w:spacing w:before="120" w:after="120"/>
        <w:ind w:firstLine="540"/>
        <w:jc w:val="both"/>
        <w:rPr>
          <w:b/>
          <w:i/>
          <w:sz w:val="28"/>
          <w:szCs w:val="28"/>
        </w:rPr>
      </w:pPr>
      <w:r>
        <w:rPr>
          <w:sz w:val="28"/>
          <w:szCs w:val="28"/>
        </w:rPr>
        <w:t xml:space="preserve">Nhằm đảm bảo tổ chức kỳ họp theo đúng thời gian quy định của Luật, quyết định những vấn đề trọng tâm để kịp thời triển khai thực hiện, kỳ họp thứ </w:t>
      </w:r>
      <w:r w:rsidR="00AE4CD3">
        <w:rPr>
          <w:sz w:val="28"/>
          <w:szCs w:val="28"/>
        </w:rPr>
        <w:t>0</w:t>
      </w:r>
      <w:r w:rsidR="00DB2055">
        <w:rPr>
          <w:sz w:val="28"/>
          <w:szCs w:val="28"/>
        </w:rPr>
        <w:t>6</w:t>
      </w:r>
      <w:r>
        <w:rPr>
          <w:sz w:val="28"/>
          <w:szCs w:val="28"/>
        </w:rPr>
        <w:t>-HĐND xã sẽ được triệu tập dự kiến trong khoản thời gian từ ngày</w:t>
      </w:r>
      <w:r w:rsidRPr="00490EB8">
        <w:rPr>
          <w:b/>
          <w:i/>
          <w:sz w:val="28"/>
          <w:szCs w:val="28"/>
        </w:rPr>
        <w:t xml:space="preserve"> </w:t>
      </w:r>
      <w:r w:rsidR="00DB2055" w:rsidRPr="00DB2055">
        <w:rPr>
          <w:b/>
          <w:sz w:val="28"/>
          <w:szCs w:val="28"/>
        </w:rPr>
        <w:t>15</w:t>
      </w:r>
      <w:r>
        <w:rPr>
          <w:b/>
          <w:i/>
          <w:sz w:val="28"/>
          <w:szCs w:val="28"/>
        </w:rPr>
        <w:t xml:space="preserve"> </w:t>
      </w:r>
      <w:r w:rsidRPr="003643B3">
        <w:rPr>
          <w:sz w:val="28"/>
          <w:szCs w:val="28"/>
        </w:rPr>
        <w:t>đến ngày</w:t>
      </w:r>
      <w:r>
        <w:rPr>
          <w:b/>
          <w:i/>
          <w:sz w:val="28"/>
          <w:szCs w:val="28"/>
        </w:rPr>
        <w:t xml:space="preserve"> </w:t>
      </w:r>
      <w:r w:rsidR="00DB2055" w:rsidRPr="00DB2055">
        <w:rPr>
          <w:b/>
          <w:sz w:val="28"/>
          <w:szCs w:val="28"/>
        </w:rPr>
        <w:t>2</w:t>
      </w:r>
      <w:r w:rsidR="00AE4CD3" w:rsidRPr="00DB2055">
        <w:rPr>
          <w:b/>
          <w:sz w:val="28"/>
          <w:szCs w:val="28"/>
        </w:rPr>
        <w:t>0</w:t>
      </w:r>
      <w:r w:rsidRPr="00490EB8">
        <w:rPr>
          <w:b/>
          <w:i/>
          <w:sz w:val="28"/>
          <w:szCs w:val="28"/>
        </w:rPr>
        <w:t xml:space="preserve"> </w:t>
      </w:r>
      <w:r w:rsidRPr="00D96978">
        <w:rPr>
          <w:sz w:val="28"/>
          <w:szCs w:val="28"/>
        </w:rPr>
        <w:t>tháng</w:t>
      </w:r>
      <w:r w:rsidRPr="00490EB8">
        <w:rPr>
          <w:b/>
          <w:i/>
          <w:sz w:val="28"/>
          <w:szCs w:val="28"/>
        </w:rPr>
        <w:t xml:space="preserve"> </w:t>
      </w:r>
      <w:r w:rsidR="00AE4CD3" w:rsidRPr="00DB2055">
        <w:rPr>
          <w:b/>
          <w:sz w:val="28"/>
          <w:szCs w:val="28"/>
        </w:rPr>
        <w:t>6</w:t>
      </w:r>
      <w:r w:rsidRPr="00DB2055">
        <w:rPr>
          <w:b/>
          <w:sz w:val="28"/>
          <w:szCs w:val="28"/>
        </w:rPr>
        <w:t xml:space="preserve"> </w:t>
      </w:r>
      <w:r w:rsidRPr="00D96978">
        <w:rPr>
          <w:sz w:val="28"/>
          <w:szCs w:val="28"/>
        </w:rPr>
        <w:t>năm</w:t>
      </w:r>
      <w:r>
        <w:rPr>
          <w:b/>
          <w:i/>
          <w:sz w:val="28"/>
          <w:szCs w:val="28"/>
        </w:rPr>
        <w:t xml:space="preserve"> </w:t>
      </w:r>
      <w:r w:rsidRPr="00DB2055">
        <w:rPr>
          <w:b/>
          <w:sz w:val="28"/>
          <w:szCs w:val="28"/>
        </w:rPr>
        <w:t>202</w:t>
      </w:r>
      <w:r w:rsidR="00DB2055">
        <w:rPr>
          <w:b/>
          <w:sz w:val="28"/>
          <w:szCs w:val="28"/>
        </w:rPr>
        <w:t>3</w:t>
      </w:r>
      <w:r w:rsidRPr="00DB2055">
        <w:rPr>
          <w:b/>
          <w:sz w:val="28"/>
          <w:szCs w:val="28"/>
        </w:rPr>
        <w:t xml:space="preserve"> </w:t>
      </w:r>
      <w:r w:rsidRPr="00490EB8">
        <w:rPr>
          <w:b/>
          <w:i/>
          <w:sz w:val="28"/>
          <w:szCs w:val="28"/>
        </w:rPr>
        <w:t>(</w:t>
      </w:r>
      <w:r>
        <w:rPr>
          <w:b/>
          <w:i/>
          <w:sz w:val="28"/>
          <w:szCs w:val="28"/>
        </w:rPr>
        <w:t>Thời gian 01 ngày</w:t>
      </w:r>
      <w:r w:rsidRPr="00490EB8">
        <w:rPr>
          <w:b/>
          <w:i/>
          <w:sz w:val="28"/>
          <w:szCs w:val="28"/>
        </w:rPr>
        <w:t>)</w:t>
      </w:r>
    </w:p>
    <w:p w:rsidR="000828F1" w:rsidRDefault="000828F1" w:rsidP="000828F1">
      <w:pPr>
        <w:spacing w:before="120" w:after="120"/>
        <w:ind w:firstLine="540"/>
        <w:jc w:val="both"/>
        <w:rPr>
          <w:b/>
          <w:sz w:val="28"/>
          <w:szCs w:val="28"/>
        </w:rPr>
      </w:pPr>
      <w:r>
        <w:rPr>
          <w:b/>
          <w:sz w:val="28"/>
          <w:szCs w:val="28"/>
        </w:rPr>
        <w:t>IV. Tổ chức thực hiện</w:t>
      </w:r>
    </w:p>
    <w:p w:rsidR="000828F1" w:rsidRPr="00D96978" w:rsidRDefault="000828F1" w:rsidP="000828F1">
      <w:pPr>
        <w:spacing w:before="120" w:after="120"/>
        <w:ind w:firstLine="540"/>
        <w:jc w:val="both"/>
        <w:rPr>
          <w:sz w:val="28"/>
          <w:szCs w:val="28"/>
        </w:rPr>
      </w:pPr>
      <w:r>
        <w:rPr>
          <w:sz w:val="28"/>
          <w:szCs w:val="28"/>
        </w:rPr>
        <w:t xml:space="preserve">Để cho kỳ họp thứ </w:t>
      </w:r>
      <w:r w:rsidR="00AE4CD3">
        <w:rPr>
          <w:sz w:val="28"/>
          <w:szCs w:val="28"/>
        </w:rPr>
        <w:t>0</w:t>
      </w:r>
      <w:r w:rsidR="00DB2055">
        <w:rPr>
          <w:sz w:val="28"/>
          <w:szCs w:val="28"/>
        </w:rPr>
        <w:t>6</w:t>
      </w:r>
      <w:r>
        <w:rPr>
          <w:sz w:val="28"/>
          <w:szCs w:val="28"/>
        </w:rPr>
        <w:t>-HĐ</w:t>
      </w:r>
      <w:r w:rsidR="00AE4CD3">
        <w:rPr>
          <w:sz w:val="28"/>
          <w:szCs w:val="28"/>
        </w:rPr>
        <w:t>ND xã</w:t>
      </w:r>
      <w:r>
        <w:rPr>
          <w:sz w:val="28"/>
          <w:szCs w:val="28"/>
        </w:rPr>
        <w:t xml:space="preserve"> khóa XII được tổ chức đúng theo thời gian dự kiến và có chất lượng cao, Thường trực HĐND xã yêu cầu:</w:t>
      </w:r>
    </w:p>
    <w:p w:rsidR="000828F1" w:rsidRPr="00EB3C31" w:rsidRDefault="000828F1" w:rsidP="000828F1">
      <w:pPr>
        <w:spacing w:before="120" w:after="120"/>
        <w:ind w:firstLine="540"/>
        <w:jc w:val="both"/>
        <w:rPr>
          <w:b/>
          <w:i/>
          <w:sz w:val="28"/>
          <w:szCs w:val="28"/>
        </w:rPr>
      </w:pPr>
      <w:r w:rsidRPr="001565A0">
        <w:rPr>
          <w:b/>
          <w:sz w:val="28"/>
          <w:szCs w:val="28"/>
        </w:rPr>
        <w:lastRenderedPageBreak/>
        <w:t>1</w:t>
      </w:r>
      <w:r>
        <w:rPr>
          <w:b/>
          <w:sz w:val="28"/>
          <w:szCs w:val="28"/>
        </w:rPr>
        <w:t>.</w:t>
      </w:r>
      <w:r>
        <w:rPr>
          <w:sz w:val="28"/>
          <w:szCs w:val="28"/>
        </w:rPr>
        <w:t xml:space="preserve"> Đề nghị UBND xã phân công các đồng chí trong UBND xã hoàn thành nội dung các văn bản báo cáo nêu trên gửi về Bộ phận tham mưu, giúp việc của HĐND xã trước ngày </w:t>
      </w:r>
      <w:r w:rsidR="00DB2055" w:rsidRPr="00DB2055">
        <w:rPr>
          <w:b/>
          <w:sz w:val="28"/>
          <w:szCs w:val="28"/>
        </w:rPr>
        <w:t>10</w:t>
      </w:r>
      <w:r>
        <w:rPr>
          <w:sz w:val="28"/>
          <w:szCs w:val="28"/>
        </w:rPr>
        <w:t xml:space="preserve"> tháng </w:t>
      </w:r>
      <w:r w:rsidR="00AE4CD3" w:rsidRPr="00DB2055">
        <w:rPr>
          <w:b/>
          <w:sz w:val="28"/>
          <w:szCs w:val="28"/>
        </w:rPr>
        <w:t>6</w:t>
      </w:r>
      <w:r w:rsidRPr="00EB3C31">
        <w:rPr>
          <w:b/>
          <w:i/>
          <w:sz w:val="28"/>
          <w:szCs w:val="28"/>
        </w:rPr>
        <w:t xml:space="preserve"> </w:t>
      </w:r>
      <w:r>
        <w:rPr>
          <w:sz w:val="28"/>
          <w:szCs w:val="28"/>
        </w:rPr>
        <w:t xml:space="preserve">năm </w:t>
      </w:r>
      <w:r w:rsidRPr="00DB2055">
        <w:rPr>
          <w:b/>
          <w:sz w:val="28"/>
          <w:szCs w:val="28"/>
        </w:rPr>
        <w:t>202</w:t>
      </w:r>
      <w:r w:rsidR="00AE4CD3" w:rsidRPr="00DB2055">
        <w:rPr>
          <w:b/>
          <w:sz w:val="28"/>
          <w:szCs w:val="28"/>
        </w:rPr>
        <w:t>2</w:t>
      </w:r>
      <w:r w:rsidRPr="00DB2055">
        <w:rPr>
          <w:b/>
          <w:sz w:val="28"/>
          <w:szCs w:val="28"/>
        </w:rPr>
        <w:t>.</w:t>
      </w:r>
    </w:p>
    <w:p w:rsidR="000828F1" w:rsidRDefault="000828F1" w:rsidP="000828F1">
      <w:pPr>
        <w:spacing w:before="120" w:after="120"/>
        <w:ind w:firstLine="540"/>
        <w:jc w:val="both"/>
        <w:rPr>
          <w:sz w:val="28"/>
          <w:szCs w:val="28"/>
        </w:rPr>
      </w:pPr>
      <w:r w:rsidRPr="001565A0">
        <w:rPr>
          <w:b/>
          <w:sz w:val="28"/>
          <w:szCs w:val="28"/>
        </w:rPr>
        <w:t>2</w:t>
      </w:r>
      <w:r>
        <w:rPr>
          <w:b/>
          <w:sz w:val="28"/>
          <w:szCs w:val="28"/>
        </w:rPr>
        <w:t>.</w:t>
      </w:r>
      <w:r>
        <w:rPr>
          <w:sz w:val="28"/>
          <w:szCs w:val="28"/>
        </w:rPr>
        <w:t xml:space="preserve"> Bộ phận tham mưu, giúp việc của HĐND xã chịu trách nhiệm tổng hợp, tham mưu cho Thường trực HĐND, UBND xã các báo cáo, tờ trình, dự thảo Nghị quyết của HĐND và UBND xã, để gửi đến cho Đại biểu HĐND xã trước ngày </w:t>
      </w:r>
      <w:r w:rsidR="00DB2055">
        <w:rPr>
          <w:b/>
          <w:sz w:val="28"/>
          <w:szCs w:val="28"/>
        </w:rPr>
        <w:t>13</w:t>
      </w:r>
      <w:r w:rsidRPr="00DB2055">
        <w:rPr>
          <w:b/>
          <w:sz w:val="28"/>
          <w:szCs w:val="28"/>
        </w:rPr>
        <w:t>/</w:t>
      </w:r>
      <w:r w:rsidR="00CA4AFB" w:rsidRPr="00DB2055">
        <w:rPr>
          <w:b/>
          <w:sz w:val="28"/>
          <w:szCs w:val="28"/>
        </w:rPr>
        <w:t>6</w:t>
      </w:r>
      <w:r w:rsidRPr="00DB2055">
        <w:rPr>
          <w:b/>
          <w:sz w:val="28"/>
          <w:szCs w:val="28"/>
        </w:rPr>
        <w:t>/202</w:t>
      </w:r>
      <w:r w:rsidR="00DB2055">
        <w:rPr>
          <w:b/>
          <w:sz w:val="28"/>
          <w:szCs w:val="28"/>
        </w:rPr>
        <w:t>3</w:t>
      </w:r>
      <w:r w:rsidRPr="00DB2055">
        <w:rPr>
          <w:sz w:val="28"/>
          <w:szCs w:val="28"/>
        </w:rPr>
        <w:t>.</w:t>
      </w:r>
    </w:p>
    <w:p w:rsidR="000828F1" w:rsidRDefault="000828F1" w:rsidP="000828F1">
      <w:pPr>
        <w:spacing w:before="120" w:after="120"/>
        <w:ind w:firstLine="540"/>
        <w:jc w:val="both"/>
        <w:rPr>
          <w:sz w:val="28"/>
          <w:szCs w:val="28"/>
        </w:rPr>
      </w:pPr>
      <w:r w:rsidRPr="00D07721">
        <w:rPr>
          <w:b/>
          <w:sz w:val="28"/>
          <w:szCs w:val="28"/>
        </w:rPr>
        <w:t>3.</w:t>
      </w:r>
      <w:r>
        <w:rPr>
          <w:sz w:val="28"/>
          <w:szCs w:val="28"/>
        </w:rPr>
        <w:t xml:space="preserve"> Các Ban của HĐND xã chủ động lập kế hoạch giám sát, thẩm tra các báo cáo, tờ trình và dự thảo Nghị quyết của UBND xã để xây dựng báo cáo thẩm tra, thuyết trình tại kỳ họp.</w:t>
      </w:r>
    </w:p>
    <w:p w:rsidR="000828F1" w:rsidRDefault="000828F1" w:rsidP="000828F1">
      <w:pPr>
        <w:spacing w:before="120" w:after="120"/>
        <w:ind w:firstLine="540"/>
        <w:jc w:val="both"/>
        <w:rPr>
          <w:b/>
          <w:i/>
          <w:sz w:val="28"/>
          <w:szCs w:val="28"/>
        </w:rPr>
      </w:pPr>
      <w:r w:rsidRPr="00D07721">
        <w:rPr>
          <w:b/>
          <w:sz w:val="28"/>
          <w:szCs w:val="28"/>
        </w:rPr>
        <w:t>4.</w:t>
      </w:r>
      <w:r>
        <w:rPr>
          <w:sz w:val="28"/>
          <w:szCs w:val="28"/>
        </w:rPr>
        <w:t xml:space="preserve"> Các Nhóm đại biểu HĐND xã tổ chức tiếp xúc cử tri theo địa bàn ứng cử. Báo cáo tổng hợp ý kiến cử tri và câu hỏi chất vấn của các Nhóm gửi về Bộ phận tham mưu, giúp việc của HĐND xã trước ngày </w:t>
      </w:r>
      <w:r w:rsidR="00DB2055">
        <w:rPr>
          <w:b/>
          <w:sz w:val="28"/>
          <w:szCs w:val="28"/>
        </w:rPr>
        <w:t>04</w:t>
      </w:r>
      <w:r w:rsidR="00AE4CD3" w:rsidRPr="00DB2055">
        <w:rPr>
          <w:b/>
          <w:sz w:val="28"/>
          <w:szCs w:val="28"/>
        </w:rPr>
        <w:t>/6</w:t>
      </w:r>
      <w:r w:rsidRPr="00DB2055">
        <w:rPr>
          <w:b/>
          <w:sz w:val="28"/>
          <w:szCs w:val="28"/>
        </w:rPr>
        <w:t>/202</w:t>
      </w:r>
      <w:r w:rsidR="00DB2055">
        <w:rPr>
          <w:b/>
          <w:sz w:val="28"/>
          <w:szCs w:val="28"/>
        </w:rPr>
        <w:t>3</w:t>
      </w:r>
      <w:r w:rsidRPr="00DB2055">
        <w:rPr>
          <w:b/>
          <w:sz w:val="28"/>
          <w:szCs w:val="28"/>
        </w:rPr>
        <w:t>.</w:t>
      </w:r>
    </w:p>
    <w:p w:rsidR="000828F1" w:rsidRPr="00D07721" w:rsidRDefault="000828F1" w:rsidP="000828F1">
      <w:pPr>
        <w:spacing w:before="120" w:after="120"/>
        <w:ind w:firstLine="540"/>
        <w:jc w:val="both"/>
        <w:rPr>
          <w:sz w:val="28"/>
          <w:szCs w:val="28"/>
        </w:rPr>
      </w:pPr>
      <w:r w:rsidRPr="00D07721">
        <w:rPr>
          <w:b/>
          <w:sz w:val="28"/>
          <w:szCs w:val="28"/>
        </w:rPr>
        <w:t>5.</w:t>
      </w:r>
      <w:r>
        <w:rPr>
          <w:sz w:val="28"/>
          <w:szCs w:val="28"/>
        </w:rPr>
        <w:t xml:space="preserve"> Đề nghị Thường trực UBMTTQ Việt </w:t>
      </w:r>
      <w:smartTag w:uri="urn:schemas-microsoft-com:office:smarttags" w:element="place">
        <w:smartTag w:uri="urn:schemas-microsoft-com:office:smarttags" w:element="country-region">
          <w:r>
            <w:rPr>
              <w:sz w:val="28"/>
              <w:szCs w:val="28"/>
            </w:rPr>
            <w:t>Nam</w:t>
          </w:r>
        </w:smartTag>
      </w:smartTag>
      <w:r>
        <w:rPr>
          <w:sz w:val="28"/>
          <w:szCs w:val="28"/>
        </w:rPr>
        <w:t xml:space="preserve"> xã tạo điều kiện cho các đại biểu HĐND xã tiếp xúc cử tri theo Luật định.</w:t>
      </w:r>
    </w:p>
    <w:p w:rsidR="00E82CDE" w:rsidRDefault="000828F1" w:rsidP="00CC79B1">
      <w:pPr>
        <w:spacing w:before="120" w:after="120"/>
        <w:ind w:firstLine="540"/>
        <w:jc w:val="both"/>
        <w:rPr>
          <w:b/>
          <w:i/>
          <w:sz w:val="28"/>
          <w:szCs w:val="28"/>
        </w:rPr>
      </w:pPr>
      <w:r w:rsidRPr="00D07721">
        <w:rPr>
          <w:b/>
          <w:i/>
          <w:sz w:val="28"/>
          <w:szCs w:val="28"/>
        </w:rPr>
        <w:t xml:space="preserve">Nhận được thông báo này, Thường trực HĐND xã đề nghị các cơ quan, ban, ngành liên quan, </w:t>
      </w:r>
      <w:r>
        <w:rPr>
          <w:b/>
          <w:i/>
          <w:sz w:val="28"/>
          <w:szCs w:val="28"/>
        </w:rPr>
        <w:t>các Ban của HĐND</w:t>
      </w:r>
      <w:r w:rsidRPr="00D07721">
        <w:rPr>
          <w:b/>
          <w:i/>
          <w:sz w:val="28"/>
          <w:szCs w:val="28"/>
        </w:rPr>
        <w:t xml:space="preserve"> và đại biểu HĐND xã nghiêm túc, khẩn trương tổ chức triển khai thực hiệ</w:t>
      </w:r>
      <w:r w:rsidR="00CC79B1">
        <w:rPr>
          <w:b/>
          <w:i/>
          <w:sz w:val="28"/>
          <w:szCs w:val="28"/>
        </w:rPr>
        <w:t>n./.</w:t>
      </w:r>
    </w:p>
    <w:p w:rsidR="00501482" w:rsidRPr="00501482" w:rsidRDefault="00501482" w:rsidP="00CC79B1">
      <w:pPr>
        <w:spacing w:before="120" w:after="120"/>
        <w:ind w:firstLine="540"/>
        <w:jc w:val="both"/>
        <w:rPr>
          <w:b/>
          <w:i/>
          <w:sz w:val="2"/>
          <w:szCs w:val="28"/>
        </w:rPr>
      </w:pPr>
      <w:bookmarkStart w:id="0" w:name="_GoBack"/>
      <w:bookmarkEnd w:id="0"/>
    </w:p>
    <w:tbl>
      <w:tblPr>
        <w:tblW w:w="0" w:type="auto"/>
        <w:tblLook w:val="01E0" w:firstRow="1" w:lastRow="1" w:firstColumn="1" w:lastColumn="1" w:noHBand="0" w:noVBand="0"/>
      </w:tblPr>
      <w:tblGrid>
        <w:gridCol w:w="4620"/>
        <w:gridCol w:w="4667"/>
      </w:tblGrid>
      <w:tr w:rsidR="00D73CCF" w:rsidRPr="008046E7" w:rsidTr="00DB0FA8">
        <w:trPr>
          <w:trHeight w:val="3017"/>
        </w:trPr>
        <w:tc>
          <w:tcPr>
            <w:tcW w:w="4850" w:type="dxa"/>
          </w:tcPr>
          <w:p w:rsidR="00E82CDE" w:rsidRPr="008046E7" w:rsidRDefault="00E82CDE" w:rsidP="00DB0FA8">
            <w:pPr>
              <w:rPr>
                <w:b/>
                <w:i/>
                <w:sz w:val="24"/>
                <w:szCs w:val="28"/>
                <w:lang w:val="nl-NL"/>
              </w:rPr>
            </w:pPr>
            <w:r w:rsidRPr="008046E7">
              <w:rPr>
                <w:b/>
                <w:i/>
                <w:sz w:val="24"/>
                <w:szCs w:val="28"/>
                <w:lang w:val="nl-NL"/>
              </w:rPr>
              <w:t>Nơi nhận:</w:t>
            </w:r>
          </w:p>
          <w:p w:rsidR="00E82CDE" w:rsidRPr="008046E7" w:rsidRDefault="00E82CDE" w:rsidP="00DB0FA8">
            <w:pPr>
              <w:rPr>
                <w:sz w:val="22"/>
                <w:szCs w:val="28"/>
                <w:lang w:val="nl-NL"/>
              </w:rPr>
            </w:pPr>
            <w:r w:rsidRPr="008046E7">
              <w:rPr>
                <w:sz w:val="22"/>
                <w:szCs w:val="28"/>
                <w:lang w:val="nl-NL"/>
              </w:rPr>
              <w:t xml:space="preserve">- </w:t>
            </w:r>
            <w:r w:rsidR="000828F1">
              <w:rPr>
                <w:sz w:val="22"/>
                <w:szCs w:val="28"/>
                <w:lang w:val="nl-NL"/>
              </w:rPr>
              <w:t>Thường trực</w:t>
            </w:r>
            <w:r w:rsidRPr="008046E7">
              <w:rPr>
                <w:sz w:val="22"/>
                <w:szCs w:val="28"/>
                <w:lang w:val="nl-NL"/>
              </w:rPr>
              <w:t xml:space="preserve"> HĐND </w:t>
            </w:r>
            <w:r w:rsidR="000828F1">
              <w:rPr>
                <w:sz w:val="22"/>
                <w:szCs w:val="28"/>
                <w:lang w:val="nl-NL"/>
              </w:rPr>
              <w:t>huyện</w:t>
            </w:r>
            <w:r w:rsidRPr="008046E7">
              <w:rPr>
                <w:sz w:val="22"/>
                <w:szCs w:val="28"/>
                <w:lang w:val="nl-NL"/>
              </w:rPr>
              <w:t>;</w:t>
            </w:r>
          </w:p>
          <w:p w:rsidR="00E82CDE" w:rsidRDefault="00E82CDE" w:rsidP="00DB0FA8">
            <w:pPr>
              <w:rPr>
                <w:sz w:val="22"/>
                <w:szCs w:val="28"/>
                <w:lang w:val="nl-NL"/>
              </w:rPr>
            </w:pPr>
            <w:r w:rsidRPr="008046E7">
              <w:rPr>
                <w:sz w:val="22"/>
                <w:szCs w:val="28"/>
                <w:lang w:val="nl-NL"/>
              </w:rPr>
              <w:t xml:space="preserve">- </w:t>
            </w:r>
            <w:r w:rsidR="000828F1">
              <w:rPr>
                <w:sz w:val="22"/>
                <w:szCs w:val="28"/>
                <w:lang w:val="nl-NL"/>
              </w:rPr>
              <w:t>Thường trực Đảng ủy</w:t>
            </w:r>
            <w:r w:rsidRPr="008046E7">
              <w:rPr>
                <w:sz w:val="22"/>
                <w:szCs w:val="28"/>
                <w:lang w:val="nl-NL"/>
              </w:rPr>
              <w:t>;</w:t>
            </w:r>
          </w:p>
          <w:p w:rsidR="000828F1" w:rsidRDefault="000828F1" w:rsidP="00DB0FA8">
            <w:pPr>
              <w:rPr>
                <w:sz w:val="22"/>
                <w:szCs w:val="28"/>
                <w:lang w:val="nl-NL"/>
              </w:rPr>
            </w:pPr>
            <w:r>
              <w:rPr>
                <w:sz w:val="22"/>
                <w:szCs w:val="28"/>
                <w:lang w:val="nl-NL"/>
              </w:rPr>
              <w:t>- Thường trực HĐND, UBND xã;</w:t>
            </w:r>
          </w:p>
          <w:p w:rsidR="00D73CCF" w:rsidRDefault="00D73CCF" w:rsidP="00DB0FA8">
            <w:pPr>
              <w:rPr>
                <w:sz w:val="22"/>
                <w:szCs w:val="28"/>
                <w:lang w:val="nl-NL"/>
              </w:rPr>
            </w:pPr>
            <w:r>
              <w:rPr>
                <w:sz w:val="22"/>
                <w:szCs w:val="28"/>
                <w:lang w:val="nl-NL"/>
              </w:rPr>
              <w:t>- Mặt trận và các đoàn thể chính trị cấp xã;</w:t>
            </w:r>
          </w:p>
          <w:p w:rsidR="00D73CCF" w:rsidRPr="008046E7" w:rsidRDefault="00D73CCF" w:rsidP="00DB0FA8">
            <w:pPr>
              <w:rPr>
                <w:sz w:val="22"/>
                <w:szCs w:val="28"/>
                <w:lang w:val="nl-NL"/>
              </w:rPr>
            </w:pPr>
            <w:r>
              <w:rPr>
                <w:sz w:val="22"/>
                <w:szCs w:val="28"/>
                <w:lang w:val="nl-NL"/>
              </w:rPr>
              <w:t>- Các vị đại biểu HĐND xã;</w:t>
            </w:r>
          </w:p>
          <w:p w:rsidR="00E82CDE" w:rsidRPr="008046E7" w:rsidRDefault="00E82CDE" w:rsidP="00DB0FA8">
            <w:pPr>
              <w:rPr>
                <w:sz w:val="28"/>
                <w:szCs w:val="28"/>
                <w:lang w:val="nl-NL"/>
              </w:rPr>
            </w:pPr>
            <w:r w:rsidRPr="008046E7">
              <w:rPr>
                <w:sz w:val="22"/>
                <w:szCs w:val="28"/>
                <w:lang w:val="nl-NL"/>
              </w:rPr>
              <w:t>- Lưu VT.</w:t>
            </w:r>
          </w:p>
        </w:tc>
        <w:tc>
          <w:tcPr>
            <w:tcW w:w="4870" w:type="dxa"/>
          </w:tcPr>
          <w:p w:rsidR="00E82CDE" w:rsidRPr="000828F1" w:rsidRDefault="00E82CDE" w:rsidP="00DB0FA8">
            <w:pPr>
              <w:ind w:firstLine="539"/>
              <w:jc w:val="center"/>
              <w:rPr>
                <w:b/>
                <w:sz w:val="26"/>
                <w:szCs w:val="28"/>
                <w:lang w:val="nl-NL"/>
              </w:rPr>
            </w:pPr>
            <w:r w:rsidRPr="000828F1">
              <w:rPr>
                <w:b/>
                <w:sz w:val="26"/>
                <w:szCs w:val="28"/>
                <w:lang w:val="nl-NL"/>
              </w:rPr>
              <w:t xml:space="preserve">TM. </w:t>
            </w:r>
            <w:r w:rsidR="000828F1" w:rsidRPr="000828F1">
              <w:rPr>
                <w:b/>
                <w:sz w:val="26"/>
                <w:szCs w:val="28"/>
                <w:lang w:val="nl-NL"/>
              </w:rPr>
              <w:t>THƯỜNG TRỰC HĐND</w:t>
            </w:r>
          </w:p>
          <w:p w:rsidR="00E82CDE" w:rsidRPr="000828F1" w:rsidRDefault="000828F1" w:rsidP="00DB0FA8">
            <w:pPr>
              <w:ind w:firstLine="539"/>
              <w:jc w:val="center"/>
              <w:rPr>
                <w:b/>
                <w:sz w:val="26"/>
                <w:szCs w:val="28"/>
                <w:lang w:val="nl-NL"/>
              </w:rPr>
            </w:pPr>
            <w:r w:rsidRPr="000828F1">
              <w:rPr>
                <w:b/>
                <w:sz w:val="26"/>
                <w:szCs w:val="28"/>
                <w:lang w:val="nl-NL"/>
              </w:rPr>
              <w:t>KT.</w:t>
            </w:r>
            <w:r w:rsidR="00E82CDE" w:rsidRPr="000828F1">
              <w:rPr>
                <w:b/>
                <w:sz w:val="26"/>
                <w:szCs w:val="28"/>
                <w:lang w:val="nl-NL"/>
              </w:rPr>
              <w:t>CHỦ TỊCH</w:t>
            </w:r>
          </w:p>
          <w:p w:rsidR="000828F1" w:rsidRPr="000828F1" w:rsidRDefault="000828F1" w:rsidP="00DB0FA8">
            <w:pPr>
              <w:ind w:firstLine="539"/>
              <w:jc w:val="center"/>
              <w:rPr>
                <w:b/>
                <w:sz w:val="26"/>
                <w:szCs w:val="28"/>
                <w:lang w:val="nl-NL"/>
              </w:rPr>
            </w:pPr>
            <w:r w:rsidRPr="000828F1">
              <w:rPr>
                <w:b/>
                <w:sz w:val="26"/>
                <w:szCs w:val="28"/>
                <w:lang w:val="nl-NL"/>
              </w:rPr>
              <w:t>PHÓ CHỦ TỊCH</w:t>
            </w:r>
          </w:p>
          <w:p w:rsidR="00E82CDE" w:rsidRDefault="00E82CDE" w:rsidP="00D73CCF">
            <w:pPr>
              <w:spacing w:before="60" w:after="60"/>
              <w:ind w:firstLine="539"/>
              <w:jc w:val="center"/>
              <w:rPr>
                <w:noProof/>
                <w:sz w:val="28"/>
                <w:szCs w:val="28"/>
                <w:lang w:val="en-US" w:eastAsia="en-US"/>
              </w:rPr>
            </w:pPr>
          </w:p>
          <w:p w:rsidR="000828F1" w:rsidRDefault="000828F1" w:rsidP="00D73CCF">
            <w:pPr>
              <w:spacing w:before="60" w:after="60"/>
              <w:ind w:firstLine="539"/>
              <w:jc w:val="center"/>
              <w:rPr>
                <w:noProof/>
                <w:sz w:val="28"/>
                <w:szCs w:val="28"/>
                <w:lang w:val="en-US" w:eastAsia="en-US"/>
              </w:rPr>
            </w:pPr>
          </w:p>
          <w:p w:rsidR="000828F1" w:rsidRPr="008046E7" w:rsidRDefault="000828F1" w:rsidP="000828F1">
            <w:pPr>
              <w:spacing w:before="60" w:after="60"/>
              <w:rPr>
                <w:b/>
                <w:sz w:val="28"/>
                <w:szCs w:val="28"/>
                <w:lang w:val="nl-NL"/>
              </w:rPr>
            </w:pPr>
          </w:p>
          <w:p w:rsidR="00E82CDE" w:rsidRPr="008046E7" w:rsidRDefault="000828F1" w:rsidP="00DB0FA8">
            <w:pPr>
              <w:spacing w:before="60" w:after="60"/>
              <w:ind w:firstLine="539"/>
              <w:jc w:val="center"/>
              <w:rPr>
                <w:b/>
                <w:sz w:val="28"/>
                <w:szCs w:val="28"/>
                <w:lang w:val="nl-NL"/>
              </w:rPr>
            </w:pPr>
            <w:r>
              <w:rPr>
                <w:b/>
                <w:sz w:val="28"/>
                <w:szCs w:val="28"/>
                <w:lang w:val="nl-NL"/>
              </w:rPr>
              <w:t>Phan Cảnh Hải</w:t>
            </w:r>
          </w:p>
        </w:tc>
      </w:tr>
    </w:tbl>
    <w:p w:rsidR="00E82CDE" w:rsidRPr="008046E7" w:rsidRDefault="00E82CDE" w:rsidP="00E82CDE">
      <w:pPr>
        <w:tabs>
          <w:tab w:val="left" w:pos="720"/>
        </w:tabs>
        <w:spacing w:before="120" w:after="120"/>
        <w:jc w:val="both"/>
        <w:rPr>
          <w:bCs/>
          <w:sz w:val="28"/>
          <w:szCs w:val="28"/>
          <w:lang w:val="nl-NL"/>
        </w:rPr>
      </w:pPr>
    </w:p>
    <w:p w:rsidR="00E82CDE" w:rsidRPr="008046E7" w:rsidRDefault="00E82CDE" w:rsidP="00E82CDE">
      <w:pPr>
        <w:tabs>
          <w:tab w:val="left" w:pos="720"/>
        </w:tabs>
        <w:spacing w:before="120" w:after="120"/>
        <w:jc w:val="both"/>
        <w:rPr>
          <w:sz w:val="28"/>
          <w:szCs w:val="28"/>
        </w:rPr>
      </w:pPr>
      <w:r w:rsidRPr="008046E7">
        <w:rPr>
          <w:bCs/>
          <w:sz w:val="28"/>
          <w:szCs w:val="28"/>
          <w:lang w:val="nl-NL"/>
        </w:rPr>
        <w:tab/>
      </w:r>
    </w:p>
    <w:p w:rsidR="00E82CDE" w:rsidRPr="008046E7" w:rsidRDefault="00E82CDE" w:rsidP="00E82CDE"/>
    <w:p w:rsidR="0004575A" w:rsidRPr="008046E7" w:rsidRDefault="0004575A" w:rsidP="00E82CDE"/>
    <w:sectPr w:rsidR="0004575A" w:rsidRPr="008046E7" w:rsidSect="00E41E64">
      <w:headerReference w:type="default" r:id="rId8"/>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BD" w:rsidRDefault="007F3FBD">
      <w:r>
        <w:separator/>
      </w:r>
    </w:p>
  </w:endnote>
  <w:endnote w:type="continuationSeparator" w:id="0">
    <w:p w:rsidR="007F3FBD" w:rsidRDefault="007F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Default="00723B66" w:rsidP="00EF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24EC" w:rsidRDefault="007F3FBD" w:rsidP="00F95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Default="007F3FBD" w:rsidP="00F95E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BD" w:rsidRDefault="007F3FBD">
      <w:r>
        <w:separator/>
      </w:r>
    </w:p>
  </w:footnote>
  <w:footnote w:type="continuationSeparator" w:id="0">
    <w:p w:rsidR="007F3FBD" w:rsidRDefault="007F3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EE" w:rsidRDefault="00723B66">
    <w:pPr>
      <w:pStyle w:val="Header"/>
      <w:jc w:val="center"/>
    </w:pPr>
    <w:r>
      <w:fldChar w:fldCharType="begin"/>
    </w:r>
    <w:r>
      <w:instrText xml:space="preserve"> PAGE   \* MERGEFORMAT </w:instrText>
    </w:r>
    <w:r>
      <w:fldChar w:fldCharType="separate"/>
    </w:r>
    <w:r w:rsidR="00501482">
      <w:rPr>
        <w:noProof/>
      </w:rPr>
      <w:t>3</w:t>
    </w:r>
    <w:r>
      <w:rPr>
        <w:noProof/>
      </w:rPr>
      <w:fldChar w:fldCharType="end"/>
    </w:r>
  </w:p>
  <w:p w:rsidR="00653BEE" w:rsidRDefault="007F3F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79"/>
    <w:rsid w:val="00040C53"/>
    <w:rsid w:val="0004575A"/>
    <w:rsid w:val="000828F1"/>
    <w:rsid w:val="000B599A"/>
    <w:rsid w:val="00164441"/>
    <w:rsid w:val="001B3F7F"/>
    <w:rsid w:val="001E2321"/>
    <w:rsid w:val="00277939"/>
    <w:rsid w:val="003878CA"/>
    <w:rsid w:val="003D0F3C"/>
    <w:rsid w:val="00501482"/>
    <w:rsid w:val="00580A14"/>
    <w:rsid w:val="00606ADA"/>
    <w:rsid w:val="00681678"/>
    <w:rsid w:val="00723279"/>
    <w:rsid w:val="00723B66"/>
    <w:rsid w:val="007F3FBD"/>
    <w:rsid w:val="00801D06"/>
    <w:rsid w:val="008046E7"/>
    <w:rsid w:val="00870AE7"/>
    <w:rsid w:val="008C46A9"/>
    <w:rsid w:val="00970F6A"/>
    <w:rsid w:val="00AE4CD3"/>
    <w:rsid w:val="00B61DFD"/>
    <w:rsid w:val="00BB60F5"/>
    <w:rsid w:val="00BB7529"/>
    <w:rsid w:val="00BF1E9E"/>
    <w:rsid w:val="00C126DF"/>
    <w:rsid w:val="00CA4AFB"/>
    <w:rsid w:val="00CC79B1"/>
    <w:rsid w:val="00D2326B"/>
    <w:rsid w:val="00D73CCF"/>
    <w:rsid w:val="00DB2055"/>
    <w:rsid w:val="00DF58BE"/>
    <w:rsid w:val="00E41E64"/>
    <w:rsid w:val="00E82CDE"/>
    <w:rsid w:val="00F27EBD"/>
    <w:rsid w:val="00F60000"/>
    <w:rsid w:val="00FC2854"/>
    <w:rsid w:val="00FF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0AE7"/>
    <w:pPr>
      <w:spacing w:before="100" w:beforeAutospacing="1" w:after="115"/>
    </w:pPr>
    <w:rPr>
      <w:rFonts w:eastAsia="Times New Roman"/>
      <w:sz w:val="24"/>
      <w:szCs w:val="24"/>
      <w:lang w:val="en-US" w:eastAsia="en-US"/>
    </w:rPr>
  </w:style>
  <w:style w:type="paragraph" w:styleId="Footer">
    <w:name w:val="footer"/>
    <w:basedOn w:val="Normal"/>
    <w:link w:val="FooterChar"/>
    <w:rsid w:val="00870AE7"/>
    <w:pPr>
      <w:tabs>
        <w:tab w:val="center" w:pos="4153"/>
        <w:tab w:val="right" w:pos="8306"/>
      </w:tabs>
    </w:pPr>
    <w:rPr>
      <w:rFonts w:eastAsia="Times New Roman"/>
      <w:sz w:val="28"/>
      <w:szCs w:val="28"/>
    </w:rPr>
  </w:style>
  <w:style w:type="character" w:customStyle="1" w:styleId="FooterChar">
    <w:name w:val="Footer Char"/>
    <w:basedOn w:val="DefaultParagraphFont"/>
    <w:link w:val="Footer"/>
    <w:rsid w:val="00870AE7"/>
    <w:rPr>
      <w:rFonts w:eastAsia="Times New Roman"/>
      <w:szCs w:val="28"/>
      <w:lang w:eastAsia="en-GB"/>
    </w:rPr>
  </w:style>
  <w:style w:type="character" w:styleId="PageNumber">
    <w:name w:val="page number"/>
    <w:basedOn w:val="DefaultParagraphFont"/>
    <w:rsid w:val="00870AE7"/>
  </w:style>
  <w:style w:type="paragraph" w:styleId="Header">
    <w:name w:val="header"/>
    <w:basedOn w:val="Normal"/>
    <w:link w:val="HeaderChar"/>
    <w:uiPriority w:val="99"/>
    <w:rsid w:val="00870AE7"/>
    <w:pPr>
      <w:tabs>
        <w:tab w:val="center" w:pos="4680"/>
        <w:tab w:val="right" w:pos="9360"/>
      </w:tabs>
    </w:pPr>
    <w:rPr>
      <w:rFonts w:eastAsia="Times New Roman"/>
      <w:sz w:val="28"/>
      <w:szCs w:val="28"/>
    </w:rPr>
  </w:style>
  <w:style w:type="character" w:customStyle="1" w:styleId="HeaderChar">
    <w:name w:val="Header Char"/>
    <w:basedOn w:val="DefaultParagraphFont"/>
    <w:link w:val="Header"/>
    <w:uiPriority w:val="99"/>
    <w:rsid w:val="00870AE7"/>
    <w:rPr>
      <w:rFonts w:eastAsia="Times New Roman"/>
      <w:szCs w:val="28"/>
      <w:lang w:eastAsia="en-GB"/>
    </w:rPr>
  </w:style>
  <w:style w:type="paragraph" w:customStyle="1" w:styleId="CharCharChar">
    <w:name w:val="Char Char Char"/>
    <w:basedOn w:val="Normal"/>
    <w:next w:val="Normal"/>
    <w:autoRedefine/>
    <w:semiHidden/>
    <w:rsid w:val="00D73CCF"/>
    <w:pPr>
      <w:spacing w:before="120" w:after="120" w:line="312" w:lineRule="auto"/>
    </w:pPr>
    <w:rPr>
      <w:rFonts w:eastAsia="Times New Roman"/>
      <w:sz w:val="28"/>
      <w:szCs w:val="28"/>
      <w:lang w:val="en-US" w:eastAsia="en-US"/>
    </w:rPr>
  </w:style>
  <w:style w:type="paragraph" w:styleId="BalloonText">
    <w:name w:val="Balloon Text"/>
    <w:basedOn w:val="Normal"/>
    <w:link w:val="BalloonTextChar"/>
    <w:uiPriority w:val="99"/>
    <w:semiHidden/>
    <w:unhideWhenUsed/>
    <w:rsid w:val="00D73CCF"/>
    <w:rPr>
      <w:rFonts w:ascii="Tahoma" w:hAnsi="Tahoma" w:cs="Tahoma"/>
      <w:sz w:val="16"/>
      <w:szCs w:val="16"/>
    </w:rPr>
  </w:style>
  <w:style w:type="character" w:customStyle="1" w:styleId="BalloonTextChar">
    <w:name w:val="Balloon Text Char"/>
    <w:basedOn w:val="DefaultParagraphFont"/>
    <w:link w:val="BalloonText"/>
    <w:uiPriority w:val="99"/>
    <w:semiHidden/>
    <w:rsid w:val="00D73CC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0AE7"/>
    <w:pPr>
      <w:spacing w:before="100" w:beforeAutospacing="1" w:after="115"/>
    </w:pPr>
    <w:rPr>
      <w:rFonts w:eastAsia="Times New Roman"/>
      <w:sz w:val="24"/>
      <w:szCs w:val="24"/>
      <w:lang w:val="en-US" w:eastAsia="en-US"/>
    </w:rPr>
  </w:style>
  <w:style w:type="paragraph" w:styleId="Footer">
    <w:name w:val="footer"/>
    <w:basedOn w:val="Normal"/>
    <w:link w:val="FooterChar"/>
    <w:rsid w:val="00870AE7"/>
    <w:pPr>
      <w:tabs>
        <w:tab w:val="center" w:pos="4153"/>
        <w:tab w:val="right" w:pos="8306"/>
      </w:tabs>
    </w:pPr>
    <w:rPr>
      <w:rFonts w:eastAsia="Times New Roman"/>
      <w:sz w:val="28"/>
      <w:szCs w:val="28"/>
    </w:rPr>
  </w:style>
  <w:style w:type="character" w:customStyle="1" w:styleId="FooterChar">
    <w:name w:val="Footer Char"/>
    <w:basedOn w:val="DefaultParagraphFont"/>
    <w:link w:val="Footer"/>
    <w:rsid w:val="00870AE7"/>
    <w:rPr>
      <w:rFonts w:eastAsia="Times New Roman"/>
      <w:szCs w:val="28"/>
      <w:lang w:eastAsia="en-GB"/>
    </w:rPr>
  </w:style>
  <w:style w:type="character" w:styleId="PageNumber">
    <w:name w:val="page number"/>
    <w:basedOn w:val="DefaultParagraphFont"/>
    <w:rsid w:val="00870AE7"/>
  </w:style>
  <w:style w:type="paragraph" w:styleId="Header">
    <w:name w:val="header"/>
    <w:basedOn w:val="Normal"/>
    <w:link w:val="HeaderChar"/>
    <w:uiPriority w:val="99"/>
    <w:rsid w:val="00870AE7"/>
    <w:pPr>
      <w:tabs>
        <w:tab w:val="center" w:pos="4680"/>
        <w:tab w:val="right" w:pos="9360"/>
      </w:tabs>
    </w:pPr>
    <w:rPr>
      <w:rFonts w:eastAsia="Times New Roman"/>
      <w:sz w:val="28"/>
      <w:szCs w:val="28"/>
    </w:rPr>
  </w:style>
  <w:style w:type="character" w:customStyle="1" w:styleId="HeaderChar">
    <w:name w:val="Header Char"/>
    <w:basedOn w:val="DefaultParagraphFont"/>
    <w:link w:val="Header"/>
    <w:uiPriority w:val="99"/>
    <w:rsid w:val="00870AE7"/>
    <w:rPr>
      <w:rFonts w:eastAsia="Times New Roman"/>
      <w:szCs w:val="28"/>
      <w:lang w:eastAsia="en-GB"/>
    </w:rPr>
  </w:style>
  <w:style w:type="paragraph" w:customStyle="1" w:styleId="CharCharChar">
    <w:name w:val="Char Char Char"/>
    <w:basedOn w:val="Normal"/>
    <w:next w:val="Normal"/>
    <w:autoRedefine/>
    <w:semiHidden/>
    <w:rsid w:val="00D73CCF"/>
    <w:pPr>
      <w:spacing w:before="120" w:after="120" w:line="312" w:lineRule="auto"/>
    </w:pPr>
    <w:rPr>
      <w:rFonts w:eastAsia="Times New Roman"/>
      <w:sz w:val="28"/>
      <w:szCs w:val="28"/>
      <w:lang w:val="en-US" w:eastAsia="en-US"/>
    </w:rPr>
  </w:style>
  <w:style w:type="paragraph" w:styleId="BalloonText">
    <w:name w:val="Balloon Text"/>
    <w:basedOn w:val="Normal"/>
    <w:link w:val="BalloonTextChar"/>
    <w:uiPriority w:val="99"/>
    <w:semiHidden/>
    <w:unhideWhenUsed/>
    <w:rsid w:val="00D73CCF"/>
    <w:rPr>
      <w:rFonts w:ascii="Tahoma" w:hAnsi="Tahoma" w:cs="Tahoma"/>
      <w:sz w:val="16"/>
      <w:szCs w:val="16"/>
    </w:rPr>
  </w:style>
  <w:style w:type="character" w:customStyle="1" w:styleId="BalloonTextChar">
    <w:name w:val="Balloon Text Char"/>
    <w:basedOn w:val="DefaultParagraphFont"/>
    <w:link w:val="BalloonText"/>
    <w:uiPriority w:val="99"/>
    <w:semiHidden/>
    <w:rsid w:val="00D73CC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F6FC-8082-4208-BA39-F5A9E7BC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Mobile:0905995488</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Hong An</dc:creator>
  <cp:keywords/>
  <dc:description/>
  <cp:lastModifiedBy>Admin</cp:lastModifiedBy>
  <cp:revision>24</cp:revision>
  <cp:lastPrinted>2021-07-02T03:19:00Z</cp:lastPrinted>
  <dcterms:created xsi:type="dcterms:W3CDTF">2020-12-18T04:16:00Z</dcterms:created>
  <dcterms:modified xsi:type="dcterms:W3CDTF">2023-05-29T01:12:00Z</dcterms:modified>
</cp:coreProperties>
</file>