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CellSpacing w:w="7" w:type="dxa"/>
        <w:shd w:val="clear" w:color="auto" w:fill="D6D3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1"/>
        <w:gridCol w:w="2264"/>
        <w:gridCol w:w="1514"/>
        <w:gridCol w:w="1514"/>
        <w:gridCol w:w="4712"/>
      </w:tblGrid>
      <w:tr w:rsidR="003D0110" w:rsidRPr="00E1233F" w14:paraId="62A280ED" w14:textId="77777777" w:rsidTr="003D0110">
        <w:trPr>
          <w:tblCellSpacing w:w="7" w:type="dxa"/>
        </w:trPr>
        <w:tc>
          <w:tcPr>
            <w:tcW w:w="10487" w:type="dxa"/>
            <w:gridSpan w:val="5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E027E" w14:textId="142A83AF" w:rsidR="003D0110" w:rsidRPr="003D0110" w:rsidRDefault="003D0110" w:rsidP="00E123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3D0110">
              <w:rPr>
                <w:rFonts w:eastAsia="Times New Roman" w:cs="Times New Roman"/>
                <w:b/>
                <w:bCs/>
                <w:szCs w:val="28"/>
              </w:rPr>
              <w:t>DANH BẠ SỐ ĐIỆN THOẠI CÁN BỘ, CÔNG CHỨC UBND XÃ QUẢNG THÀNH</w:t>
            </w:r>
          </w:p>
        </w:tc>
      </w:tr>
      <w:tr w:rsidR="003D0110" w:rsidRPr="00E1233F" w14:paraId="6FCE6325" w14:textId="77777777" w:rsidTr="003D0110">
        <w:trPr>
          <w:tblCellSpacing w:w="7" w:type="dxa"/>
        </w:trPr>
        <w:tc>
          <w:tcPr>
            <w:tcW w:w="10487" w:type="dxa"/>
            <w:gridSpan w:val="5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7FD2" w14:textId="77777777" w:rsidR="003D0110" w:rsidRPr="00E1233F" w:rsidRDefault="003D0110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1233F" w:rsidRPr="00E1233F" w14:paraId="05F562D4" w14:textId="77777777" w:rsidTr="003D0110">
        <w:trPr>
          <w:tblCellSpacing w:w="7" w:type="dxa"/>
        </w:trPr>
        <w:tc>
          <w:tcPr>
            <w:tcW w:w="49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2F0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225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A69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Họ và tên</w:t>
            </w:r>
          </w:p>
        </w:tc>
        <w:tc>
          <w:tcPr>
            <w:tcW w:w="150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FCB46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Chức vụ</w:t>
            </w:r>
          </w:p>
        </w:tc>
        <w:tc>
          <w:tcPr>
            <w:tcW w:w="150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60809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Điện thoại</w:t>
            </w:r>
          </w:p>
        </w:tc>
        <w:tc>
          <w:tcPr>
            <w:tcW w:w="0" w:type="auto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FF50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E1233F" w:rsidRPr="00E1233F" w14:paraId="0832736C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D0C6D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ủy</w:t>
            </w:r>
          </w:p>
        </w:tc>
      </w:tr>
      <w:tr w:rsidR="00E1233F" w:rsidRPr="00E1233F" w14:paraId="475B672E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282A4CE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8F93543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Dạ Thảo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B7D12E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Bí thư Đảng uỷ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4C36D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0915995145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08BAE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ntdthao.quangthanh@thuathienhue.gov.vn</w:t>
            </w:r>
          </w:p>
        </w:tc>
      </w:tr>
      <w:tr w:rsidR="00E1233F" w:rsidRPr="00E1233F" w14:paraId="2A0D1B38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89228CE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A341930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Văn Tường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BB722AC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Bí thư Thường trực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BA115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0385361214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78C45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tvtuong.quangthanh.thuathienhue.gov.vn</w:t>
            </w:r>
          </w:p>
        </w:tc>
      </w:tr>
      <w:tr w:rsidR="00E1233F" w:rsidRPr="00E1233F" w14:paraId="6C41B7E3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9F967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nhân dân</w:t>
            </w:r>
          </w:p>
        </w:tc>
      </w:tr>
      <w:tr w:rsidR="00E1233F" w:rsidRPr="00E1233F" w14:paraId="41DB46EE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303866A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EC6800F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Dạ Thảo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2BC18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HĐND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9AC181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5A942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ntdthao.quangthanh.thuathienhue.gov</w:t>
            </w:r>
          </w:p>
        </w:tc>
      </w:tr>
      <w:tr w:rsidR="00E1233F" w:rsidRPr="00E1233F" w14:paraId="099C2565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43CFF4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3198F46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Cảnh Hải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9A336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HĐND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B3522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0935144022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4BC6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233F" w:rsidRPr="00E1233F" w14:paraId="018DE8F0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337BB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</w:t>
            </w:r>
          </w:p>
        </w:tc>
      </w:tr>
      <w:tr w:rsidR="00E1233F" w:rsidRPr="00E1233F" w14:paraId="5C3A11CC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3C2DF729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A6FADAC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Khoa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966734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60614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0978526592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194E6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nvkhoa.quangthanh@thuathiehue.gov.vn</w:t>
            </w:r>
          </w:p>
        </w:tc>
      </w:tr>
      <w:tr w:rsidR="00E1233F" w:rsidRPr="00E1233F" w14:paraId="647627B1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3AC99B92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3620F6C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Cảnh Sơn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3F684D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353077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0905933663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16401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nncson.quangthanh@thuathienhue.gov.vn</w:t>
            </w:r>
          </w:p>
        </w:tc>
      </w:tr>
      <w:tr w:rsidR="00E1233F" w:rsidRPr="00E1233F" w14:paraId="2B8BEBDC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23DDAD6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A5171A8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My My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181E07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E8D3C6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0906494909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308F8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ptmmy.quangthanh@thuathienhue.gov.vn</w:t>
            </w:r>
          </w:p>
        </w:tc>
      </w:tr>
      <w:tr w:rsidR="00E1233F" w:rsidRPr="00E1233F" w14:paraId="17EAD4A3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21A0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Mặt trận Tổ quốc Việt Nam xã</w:t>
            </w:r>
          </w:p>
        </w:tc>
      </w:tr>
      <w:tr w:rsidR="00E1233F" w:rsidRPr="00E1233F" w14:paraId="3ED5E7EF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26EC3F1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03C3E73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Đình Khánh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34A25C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UBMTTQVN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845826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0388034642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99C17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ndkhanh.quangthanh@thuathienhue.gov.vn</w:t>
            </w:r>
          </w:p>
        </w:tc>
      </w:tr>
      <w:tr w:rsidR="00E1233F" w:rsidRPr="00E1233F" w14:paraId="51AF93DB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FA3E7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Đoàn Thanh niên Cộng sản Hồ Chí Minh</w:t>
            </w:r>
          </w:p>
        </w:tc>
      </w:tr>
      <w:tr w:rsidR="00E1233F" w:rsidRPr="00E1233F" w14:paraId="2CA941BE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57C8289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4C97E72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Thiên Kim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04BC99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bí thư xã đoàn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C4039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0971785099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B633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233F" w:rsidRPr="00E1233F" w14:paraId="56B8B401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744BE1EC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E271B04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Quách Tiến Thịnh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441AB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Bí thư xã Đoàn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C24D3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0772421061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8927D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qtthinh.quangthanh@thuathienhue.gov.vn</w:t>
            </w:r>
          </w:p>
        </w:tc>
      </w:tr>
      <w:tr w:rsidR="00E1233F" w:rsidRPr="00E1233F" w14:paraId="1D4C69D7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E681A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Cựu chiến binh Việt Nam xã</w:t>
            </w:r>
          </w:p>
        </w:tc>
      </w:tr>
      <w:tr w:rsidR="00E1233F" w:rsidRPr="00E1233F" w14:paraId="384991AC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7852005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92A1B28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Thọ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F60C858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Hội Cựu chiến binh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EF28049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0338365029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0195C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lntho.quangthanh@thuathienhue.gov.vn</w:t>
            </w:r>
          </w:p>
        </w:tc>
      </w:tr>
      <w:tr w:rsidR="00E1233F" w:rsidRPr="00E1233F" w14:paraId="6615AAC9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569C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Nông dân Việt Nam xã</w:t>
            </w:r>
          </w:p>
        </w:tc>
      </w:tr>
      <w:tr w:rsidR="00E1233F" w:rsidRPr="00E1233F" w14:paraId="42156A7E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6845D4A2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9FB2F1B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Phước Trường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44AFA00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Hội Nông dân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6587A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0931999798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1C73E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dptruong.quangthanh.thuathienhue.gov.vn</w:t>
            </w:r>
          </w:p>
        </w:tc>
      </w:tr>
      <w:tr w:rsidR="00E1233F" w:rsidRPr="00E1233F" w14:paraId="2FB9182E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4AA33CD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362C2FF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Đình Qúy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DFB33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Hội Nông dân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6EBF5B6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0914458206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E3D0E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233F" w:rsidRPr="00E1233F" w14:paraId="64DBC46C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16B3C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Liên hiệp Phụ nữ Việt Nam xã</w:t>
            </w:r>
          </w:p>
        </w:tc>
      </w:tr>
      <w:tr w:rsidR="00E1233F" w:rsidRPr="00E1233F" w14:paraId="7DF4F73F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5E0B452A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169459B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Kiều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EA033F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Hội LHPN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2F71AF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0386225824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18C02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htkieu.quangthanh@thuathienhue.gov.vn</w:t>
            </w:r>
          </w:p>
        </w:tc>
      </w:tr>
      <w:tr w:rsidR="00E1233F" w:rsidRPr="00E1233F" w14:paraId="51BF284E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E39E0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chỉ huy quân sự xã</w:t>
            </w:r>
          </w:p>
        </w:tc>
      </w:tr>
      <w:tr w:rsidR="00E1233F" w:rsidRPr="00E1233F" w14:paraId="6EFDEE4C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2D7A21B0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16B1F40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Phước Ánh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59AAA9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Chỉ huy trưởng BCH Quân sự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8E987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0343351991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B65D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233F" w:rsidRPr="00E1233F" w14:paraId="28CB5B67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EABBE9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DBC612E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Phú Nhơn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E8FAD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huy trưởng BCH Quân sự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AED430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0985319509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26EA5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lpnhon.quangthanh@thuathienhue.gov.vn</w:t>
            </w:r>
          </w:p>
        </w:tc>
      </w:tr>
      <w:tr w:rsidR="00E1233F" w:rsidRPr="00E1233F" w14:paraId="32525896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E3F62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phòng-Thống kê</w:t>
            </w:r>
          </w:p>
        </w:tc>
      </w:tr>
      <w:tr w:rsidR="00E1233F" w:rsidRPr="00E1233F" w14:paraId="083B4618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C1D3EF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9068193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Đê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A59C12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phòng-thống kế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1615D2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0976617780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0138F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vde.quangthanhh@thuathienhue.gov.vn</w:t>
            </w:r>
          </w:p>
        </w:tc>
      </w:tr>
      <w:tr w:rsidR="00E1233F" w:rsidRPr="00E1233F" w14:paraId="6D92AFD2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64FCC4F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01DCF36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Kim Chi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2A3386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phòng-thống kế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AB70BC6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0348130103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B94A8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htkchi.quangthanh@thuathienhue.gov.vn</w:t>
            </w:r>
          </w:p>
        </w:tc>
      </w:tr>
      <w:tr w:rsidR="00E1233F" w:rsidRPr="00E1233F" w14:paraId="73F22682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FED5F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hoá-Xã hội</w:t>
            </w:r>
          </w:p>
        </w:tc>
      </w:tr>
      <w:tr w:rsidR="00E1233F" w:rsidRPr="00E1233F" w14:paraId="37B10997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2BBC30A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DA25D70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Tâm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8E7806F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hoá - Xã hội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436E7C9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0986621074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6CC1B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nttam.quangthanh@thuathienhue.gov.vn</w:t>
            </w:r>
          </w:p>
        </w:tc>
      </w:tr>
      <w:tr w:rsidR="00E1233F" w:rsidRPr="00E1233F" w14:paraId="0748A1D5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1DC9C145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0083E9E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Diệu Hồng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7572956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hoá - Xã hội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D99E56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0973749777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C17C5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ltdhong.quangthanh@thuathienhue.gov.vn</w:t>
            </w:r>
          </w:p>
        </w:tc>
      </w:tr>
      <w:tr w:rsidR="00E1233F" w:rsidRPr="00E1233F" w14:paraId="7ED389BD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087523E0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0EE0465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Tuyến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2B5D20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Đội viên Đề án 500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A0649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0935684453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F2DF9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tttuyen.quangthanh@thuathienhue.gov.vn</w:t>
            </w:r>
          </w:p>
        </w:tc>
      </w:tr>
      <w:tr w:rsidR="00E1233F" w:rsidRPr="00E1233F" w14:paraId="0F315225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8012A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Tư pháp-Hộ tịch</w:t>
            </w:r>
          </w:p>
        </w:tc>
      </w:tr>
      <w:tr w:rsidR="00E1233F" w:rsidRPr="00E1233F" w14:paraId="33C5FA0A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72291D85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E5E6D7B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Thị Thu Hiền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79ACC64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 pháp-Hộ tịch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8A007D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0935330501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8E7EA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ttthien.quangthanh@thuathienhue.gov.vn</w:t>
            </w:r>
          </w:p>
        </w:tc>
      </w:tr>
      <w:tr w:rsidR="00E1233F" w:rsidRPr="00E1233F" w14:paraId="63D1322F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1930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chính – nông nghiệp – xây dựng và môi trường</w:t>
            </w:r>
          </w:p>
        </w:tc>
      </w:tr>
      <w:tr w:rsidR="00E1233F" w:rsidRPr="00E1233F" w14:paraId="16BB4419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6B7F168E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5912B7E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Thanh Long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3E3573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ĐC-XD-NN&amp;MT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6954ADA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0905881406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5715F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htlong.quangthanh@thuathienhue.gov.vn</w:t>
            </w:r>
          </w:p>
        </w:tc>
      </w:tr>
      <w:tr w:rsidR="00E1233F" w:rsidRPr="00E1233F" w14:paraId="21009F89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29302CDA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83582C2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Tấn Phương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7E624F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ĐC-XD-NN&amp;MT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25056D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0364131713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DFD70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vtphuong.quangthanh@thuathienhue.gov.vn</w:t>
            </w:r>
          </w:p>
        </w:tc>
      </w:tr>
      <w:tr w:rsidR="00E1233F" w:rsidRPr="00E1233F" w14:paraId="666E35AD" w14:textId="77777777" w:rsidTr="00E1233F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50930" w14:textId="77777777" w:rsidR="00E1233F" w:rsidRPr="00E1233F" w:rsidRDefault="00E1233F" w:rsidP="00E12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toán-Ngân sách</w:t>
            </w:r>
          </w:p>
        </w:tc>
      </w:tr>
      <w:tr w:rsidR="00E1233F" w:rsidRPr="00E1233F" w14:paraId="68EF1858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2D0E136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00A2870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Nhung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0BE0D01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toán-Ngân sách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605C1AB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0985346858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3A2F2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ttnhung.quangthanh@thuathienhue.gov.vn</w:t>
            </w:r>
          </w:p>
        </w:tc>
      </w:tr>
      <w:tr w:rsidR="00E1233F" w:rsidRPr="00E1233F" w14:paraId="3C034D06" w14:textId="77777777" w:rsidTr="003D0110">
        <w:trPr>
          <w:tblCellSpacing w:w="7" w:type="dxa"/>
        </w:trPr>
        <w:tc>
          <w:tcPr>
            <w:tcW w:w="490" w:type="dxa"/>
            <w:shd w:val="clear" w:color="auto" w:fill="FFFFFF"/>
            <w:vAlign w:val="center"/>
            <w:hideMark/>
          </w:tcPr>
          <w:p w14:paraId="3785E087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6037ED9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Thùy Trang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262292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toán-Ngân sách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092FC8" w14:textId="77777777" w:rsidR="00E1233F" w:rsidRPr="00E1233F" w:rsidRDefault="00E1233F" w:rsidP="00E1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0975922428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ABF21" w14:textId="77777777" w:rsidR="00E1233F" w:rsidRPr="00E1233F" w:rsidRDefault="00E1233F" w:rsidP="00E1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ptttrang.quangthanh@thuathienhue.gov.vn</w:t>
            </w:r>
          </w:p>
        </w:tc>
      </w:tr>
    </w:tbl>
    <w:p w14:paraId="4123A168" w14:textId="77777777" w:rsidR="00D663D3" w:rsidRDefault="00D663D3"/>
    <w:sectPr w:rsidR="00D663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52FE" w14:textId="77777777" w:rsidR="003D0110" w:rsidRDefault="003D0110" w:rsidP="003D0110">
      <w:pPr>
        <w:spacing w:after="0" w:line="240" w:lineRule="auto"/>
      </w:pPr>
      <w:r>
        <w:separator/>
      </w:r>
    </w:p>
  </w:endnote>
  <w:endnote w:type="continuationSeparator" w:id="0">
    <w:p w14:paraId="1C6EEF60" w14:textId="77777777" w:rsidR="003D0110" w:rsidRDefault="003D0110" w:rsidP="003D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2156" w14:textId="77777777" w:rsidR="003D0110" w:rsidRDefault="003D0110" w:rsidP="003D0110">
      <w:pPr>
        <w:spacing w:after="0" w:line="240" w:lineRule="auto"/>
      </w:pPr>
      <w:r>
        <w:separator/>
      </w:r>
    </w:p>
  </w:footnote>
  <w:footnote w:type="continuationSeparator" w:id="0">
    <w:p w14:paraId="7C168AE4" w14:textId="77777777" w:rsidR="003D0110" w:rsidRDefault="003D0110" w:rsidP="003D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6764" w14:textId="77777777" w:rsidR="003D0110" w:rsidRDefault="003D0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F"/>
    <w:rsid w:val="003D0110"/>
    <w:rsid w:val="00D663D3"/>
    <w:rsid w:val="00E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4BB5"/>
  <w15:chartTrackingRefBased/>
  <w15:docId w15:val="{D8CE4E4E-C7C1-4372-A2E6-A6F02E3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10"/>
  </w:style>
  <w:style w:type="paragraph" w:styleId="Footer">
    <w:name w:val="footer"/>
    <w:basedOn w:val="Normal"/>
    <w:link w:val="FooterChar"/>
    <w:uiPriority w:val="99"/>
    <w:unhideWhenUsed/>
    <w:rsid w:val="003D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2023-10-04T01:37:00Z</dcterms:created>
  <dcterms:modified xsi:type="dcterms:W3CDTF">2023-10-04T01:40:00Z</dcterms:modified>
</cp:coreProperties>
</file>