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3F9" w:rsidRPr="00206057" w:rsidRDefault="00C463F9" w:rsidP="00C463F9">
      <w:pPr>
        <w:widowControl w:val="0"/>
        <w:spacing w:line="264" w:lineRule="auto"/>
        <w:rPr>
          <w:b/>
          <w:bCs/>
          <w:color w:val="000000"/>
          <w:sz w:val="26"/>
        </w:rPr>
      </w:pPr>
      <w:r>
        <w:rPr>
          <w:b/>
          <w:bCs/>
          <w:color w:val="000000"/>
          <w:sz w:val="26"/>
        </w:rPr>
        <w:t>HỘI ĐỒNG</w:t>
      </w:r>
      <w:r w:rsidRPr="00206057">
        <w:rPr>
          <w:b/>
          <w:bCs/>
          <w:color w:val="000000"/>
          <w:sz w:val="26"/>
        </w:rPr>
        <w:t xml:space="preserve"> NHÂN DÂN           CỘNG HÒA XÃ HỘI CHỦ NGHĨA VIỆT NAM</w:t>
      </w:r>
    </w:p>
    <w:p w:rsidR="00C463F9" w:rsidRPr="00206057" w:rsidRDefault="00C463F9" w:rsidP="00C463F9">
      <w:pPr>
        <w:widowControl w:val="0"/>
        <w:spacing w:line="264" w:lineRule="auto"/>
        <w:rPr>
          <w:b/>
          <w:bCs/>
          <w:color w:val="000000"/>
          <w:sz w:val="26"/>
        </w:rPr>
      </w:pPr>
      <w:r>
        <w:rPr>
          <w:b/>
          <w:bCs/>
          <w:color w:val="000000"/>
          <w:sz w:val="26"/>
        </w:rPr>
        <w:t xml:space="preserve">   XÃ</w:t>
      </w:r>
      <w:r w:rsidRPr="00206057">
        <w:rPr>
          <w:b/>
          <w:bCs/>
          <w:color w:val="000000"/>
          <w:sz w:val="26"/>
        </w:rPr>
        <w:t xml:space="preserve"> QUẢNG </w:t>
      </w:r>
      <w:r>
        <w:rPr>
          <w:b/>
          <w:bCs/>
          <w:color w:val="000000"/>
          <w:sz w:val="26"/>
        </w:rPr>
        <w:t>THÀNH</w:t>
      </w:r>
      <w:r w:rsidRPr="00206057">
        <w:rPr>
          <w:b/>
          <w:bCs/>
          <w:color w:val="000000"/>
          <w:sz w:val="26"/>
        </w:rPr>
        <w:t xml:space="preserve">                            </w:t>
      </w:r>
      <w:r>
        <w:rPr>
          <w:b/>
          <w:bCs/>
          <w:color w:val="000000"/>
          <w:sz w:val="26"/>
        </w:rPr>
        <w:t xml:space="preserve">  </w:t>
      </w:r>
      <w:r w:rsidRPr="00206057">
        <w:rPr>
          <w:b/>
          <w:bCs/>
          <w:color w:val="000000"/>
          <w:sz w:val="26"/>
        </w:rPr>
        <w:t xml:space="preserve">  </w:t>
      </w:r>
      <w:r w:rsidRPr="00206057">
        <w:rPr>
          <w:b/>
          <w:bCs/>
          <w:color w:val="000000"/>
          <w:sz w:val="28"/>
        </w:rPr>
        <w:t>Độc lập - Tự do - Hạnh phúc</w:t>
      </w:r>
    </w:p>
    <w:p w:rsidR="00C463F9" w:rsidRPr="00453D9F" w:rsidRDefault="00C463F9" w:rsidP="00C463F9">
      <w:pPr>
        <w:widowControl w:val="0"/>
        <w:spacing w:line="264" w:lineRule="auto"/>
        <w:rPr>
          <w:b/>
          <w:bCs/>
          <w:color w:val="000000"/>
          <w:sz w:val="14"/>
        </w:rPr>
      </w:pPr>
      <w:r w:rsidRPr="00453D9F">
        <w:rPr>
          <w:b/>
          <w:bCs/>
          <w:noProof/>
          <w:color w:val="000000"/>
          <w:sz w:val="1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C4905D" wp14:editId="47E2F97B">
                <wp:simplePos x="0" y="0"/>
                <wp:positionH relativeFrom="column">
                  <wp:posOffset>501015</wp:posOffset>
                </wp:positionH>
                <wp:positionV relativeFrom="paragraph">
                  <wp:posOffset>15494</wp:posOffset>
                </wp:positionV>
                <wp:extent cx="680720" cy="0"/>
                <wp:effectExtent l="0" t="0" r="2413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45pt,1.2pt" to="93.0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"/>
            </w:pict>
          </mc:Fallback>
        </mc:AlternateContent>
      </w:r>
      <w:r w:rsidRPr="00453D9F">
        <w:rPr>
          <w:b/>
          <w:bCs/>
          <w:noProof/>
          <w:color w:val="000000"/>
          <w:sz w:val="14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6F5867" wp14:editId="419F54BD">
                <wp:simplePos x="0" y="0"/>
                <wp:positionH relativeFrom="column">
                  <wp:posOffset>2997200</wp:posOffset>
                </wp:positionH>
                <wp:positionV relativeFrom="paragraph">
                  <wp:posOffset>18669</wp:posOffset>
                </wp:positionV>
                <wp:extent cx="2127250" cy="0"/>
                <wp:effectExtent l="0" t="0" r="2540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7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pt,1.45pt" to="403.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"/>
            </w:pict>
          </mc:Fallback>
        </mc:AlternateContent>
      </w:r>
    </w:p>
    <w:p w:rsidR="00C463F9" w:rsidRPr="00206057" w:rsidRDefault="00C463F9" w:rsidP="00C463F9">
      <w:pPr>
        <w:widowControl w:val="0"/>
        <w:spacing w:line="264" w:lineRule="auto"/>
        <w:rPr>
          <w:i/>
          <w:iCs/>
          <w:color w:val="000000"/>
          <w:sz w:val="26"/>
        </w:rPr>
      </w:pPr>
      <w:r>
        <w:rPr>
          <w:color w:val="000000"/>
          <w:sz w:val="26"/>
        </w:rPr>
        <w:t xml:space="preserve">     Số: </w:t>
      </w:r>
      <w:r w:rsidR="000D02CF">
        <w:rPr>
          <w:color w:val="000000"/>
          <w:sz w:val="26"/>
        </w:rPr>
        <w:t>08</w:t>
      </w:r>
      <w:bookmarkStart w:id="0" w:name="_GoBack"/>
      <w:bookmarkEnd w:id="0"/>
      <w:r>
        <w:rPr>
          <w:color w:val="000000"/>
          <w:sz w:val="26"/>
        </w:rPr>
        <w:t>/NQ-HĐ</w:t>
      </w:r>
      <w:r w:rsidRPr="00206057">
        <w:rPr>
          <w:color w:val="000000"/>
          <w:sz w:val="26"/>
        </w:rPr>
        <w:t>ND</w:t>
      </w:r>
      <w:r w:rsidRPr="00206057">
        <w:rPr>
          <w:i/>
          <w:iCs/>
          <w:color w:val="000000"/>
        </w:rPr>
        <w:t xml:space="preserve">                         </w:t>
      </w:r>
      <w:r>
        <w:rPr>
          <w:i/>
          <w:iCs/>
          <w:color w:val="000000"/>
        </w:rPr>
        <w:t xml:space="preserve">         </w:t>
      </w:r>
      <w:r w:rsidR="00A605C5">
        <w:rPr>
          <w:i/>
          <w:iCs/>
          <w:color w:val="000000"/>
        </w:rPr>
        <w:t xml:space="preserve">   </w:t>
      </w:r>
      <w:r w:rsidRPr="00206057">
        <w:rPr>
          <w:i/>
          <w:iCs/>
          <w:color w:val="000000"/>
        </w:rPr>
        <w:t xml:space="preserve"> </w:t>
      </w:r>
      <w:r>
        <w:rPr>
          <w:i/>
          <w:iCs/>
          <w:color w:val="000000"/>
          <w:sz w:val="26"/>
        </w:rPr>
        <w:t xml:space="preserve">Quảng Thành, ngày  </w:t>
      </w:r>
      <w:r w:rsidR="00CB6191">
        <w:rPr>
          <w:i/>
          <w:iCs/>
          <w:color w:val="000000"/>
          <w:sz w:val="26"/>
        </w:rPr>
        <w:t>21</w:t>
      </w:r>
      <w:r>
        <w:rPr>
          <w:i/>
          <w:iCs/>
          <w:color w:val="000000"/>
          <w:sz w:val="26"/>
        </w:rPr>
        <w:t xml:space="preserve">  tháng </w:t>
      </w:r>
      <w:r w:rsidR="00A605C5">
        <w:rPr>
          <w:i/>
          <w:iCs/>
          <w:color w:val="000000"/>
          <w:sz w:val="26"/>
        </w:rPr>
        <w:t>6</w:t>
      </w:r>
      <w:r>
        <w:rPr>
          <w:i/>
          <w:iCs/>
          <w:color w:val="000000"/>
          <w:sz w:val="26"/>
        </w:rPr>
        <w:t xml:space="preserve"> </w:t>
      </w:r>
      <w:r w:rsidRPr="00206057">
        <w:rPr>
          <w:i/>
          <w:iCs/>
          <w:color w:val="000000"/>
          <w:sz w:val="26"/>
        </w:rPr>
        <w:t>năm 202</w:t>
      </w:r>
      <w:r w:rsidR="00CB6191">
        <w:rPr>
          <w:i/>
          <w:iCs/>
          <w:color w:val="000000"/>
          <w:sz w:val="26"/>
        </w:rPr>
        <w:t>4</w:t>
      </w:r>
    </w:p>
    <w:p w:rsidR="00C463F9" w:rsidRPr="00453D9F" w:rsidRDefault="00C463F9" w:rsidP="00C463F9">
      <w:pPr>
        <w:widowControl w:val="0"/>
        <w:spacing w:line="264" w:lineRule="auto"/>
        <w:jc w:val="center"/>
        <w:rPr>
          <w:b/>
          <w:snapToGrid w:val="0"/>
          <w:color w:val="000000"/>
          <w:spacing w:val="2"/>
          <w:sz w:val="18"/>
          <w:lang w:val="af-ZA"/>
        </w:rPr>
      </w:pPr>
    </w:p>
    <w:p w:rsidR="00C463F9" w:rsidRPr="00206057" w:rsidRDefault="00C463F9" w:rsidP="00C463F9">
      <w:pPr>
        <w:widowControl w:val="0"/>
        <w:spacing w:line="264" w:lineRule="auto"/>
        <w:jc w:val="center"/>
        <w:rPr>
          <w:b/>
          <w:snapToGrid w:val="0"/>
          <w:color w:val="000000"/>
          <w:spacing w:val="2"/>
          <w:sz w:val="28"/>
          <w:lang w:val="af-ZA"/>
        </w:rPr>
      </w:pPr>
      <w:r>
        <w:rPr>
          <w:b/>
          <w:snapToGrid w:val="0"/>
          <w:color w:val="000000"/>
          <w:spacing w:val="2"/>
          <w:sz w:val="28"/>
          <w:lang w:val="af-ZA"/>
        </w:rPr>
        <w:t>NGHỊ QUYẾT</w:t>
      </w:r>
    </w:p>
    <w:p w:rsidR="00C463F9" w:rsidRPr="00206057" w:rsidRDefault="00C463F9" w:rsidP="00C463F9">
      <w:pPr>
        <w:widowControl w:val="0"/>
        <w:spacing w:line="264" w:lineRule="auto"/>
        <w:jc w:val="center"/>
        <w:rPr>
          <w:snapToGrid w:val="0"/>
          <w:color w:val="000000"/>
          <w:spacing w:val="2"/>
          <w:sz w:val="28"/>
          <w:lang w:val="af-ZA"/>
        </w:rPr>
      </w:pPr>
      <w:r w:rsidRPr="00206057">
        <w:rPr>
          <w:b/>
          <w:snapToGrid w:val="0"/>
          <w:color w:val="000000"/>
          <w:spacing w:val="2"/>
          <w:sz w:val="28"/>
          <w:lang w:val="af-ZA"/>
        </w:rPr>
        <w:t xml:space="preserve">Về </w:t>
      </w:r>
      <w:r>
        <w:rPr>
          <w:b/>
          <w:snapToGrid w:val="0"/>
          <w:color w:val="000000"/>
          <w:spacing w:val="2"/>
          <w:sz w:val="28"/>
          <w:lang w:val="af-ZA"/>
        </w:rPr>
        <w:t>việc điều chỉnh</w:t>
      </w:r>
      <w:r w:rsidR="00DA446F">
        <w:rPr>
          <w:b/>
          <w:snapToGrid w:val="0"/>
          <w:color w:val="000000"/>
          <w:spacing w:val="2"/>
          <w:sz w:val="28"/>
          <w:lang w:val="af-ZA"/>
        </w:rPr>
        <w:t>, bổ sung</w:t>
      </w:r>
      <w:r>
        <w:rPr>
          <w:b/>
          <w:snapToGrid w:val="0"/>
          <w:color w:val="000000"/>
          <w:spacing w:val="2"/>
          <w:sz w:val="28"/>
          <w:lang w:val="af-ZA"/>
        </w:rPr>
        <w:t xml:space="preserve"> kế hoạch </w:t>
      </w:r>
      <w:r w:rsidRPr="00206057">
        <w:rPr>
          <w:b/>
          <w:snapToGrid w:val="0"/>
          <w:color w:val="000000"/>
          <w:spacing w:val="2"/>
          <w:sz w:val="28"/>
          <w:lang w:val="af-ZA"/>
        </w:rPr>
        <w:t xml:space="preserve">đầu tư công </w:t>
      </w:r>
      <w:r>
        <w:rPr>
          <w:b/>
          <w:snapToGrid w:val="0"/>
          <w:color w:val="000000"/>
          <w:spacing w:val="2"/>
          <w:sz w:val="28"/>
          <w:lang w:val="af-ZA"/>
        </w:rPr>
        <w:t>năm 202</w:t>
      </w:r>
      <w:r w:rsidR="00CB6191">
        <w:rPr>
          <w:b/>
          <w:snapToGrid w:val="0"/>
          <w:color w:val="000000"/>
          <w:spacing w:val="2"/>
          <w:sz w:val="28"/>
          <w:lang w:val="af-ZA"/>
        </w:rPr>
        <w:t>4</w:t>
      </w:r>
      <w:r w:rsidRPr="00206057">
        <w:rPr>
          <w:b/>
          <w:snapToGrid w:val="0"/>
          <w:color w:val="000000"/>
          <w:spacing w:val="2"/>
          <w:sz w:val="28"/>
          <w:lang w:val="af-ZA"/>
        </w:rPr>
        <w:t xml:space="preserve"> </w:t>
      </w:r>
    </w:p>
    <w:p w:rsidR="00C463F9" w:rsidRPr="00453D9F" w:rsidRDefault="00C463F9" w:rsidP="00C463F9">
      <w:pPr>
        <w:widowControl w:val="0"/>
        <w:spacing w:line="264" w:lineRule="auto"/>
        <w:jc w:val="center"/>
        <w:rPr>
          <w:snapToGrid w:val="0"/>
          <w:color w:val="000000"/>
          <w:spacing w:val="2"/>
          <w:lang w:val="af-ZA"/>
        </w:rPr>
      </w:pPr>
      <w:r w:rsidRPr="00453D9F">
        <w:rPr>
          <w:b/>
          <w:noProof/>
          <w:color w:val="000000"/>
          <w:spacing w:val="2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0100FD" wp14:editId="138FDF53">
                <wp:simplePos x="0" y="0"/>
                <wp:positionH relativeFrom="column">
                  <wp:posOffset>2352675</wp:posOffset>
                </wp:positionH>
                <wp:positionV relativeFrom="paragraph">
                  <wp:posOffset>41275</wp:posOffset>
                </wp:positionV>
                <wp:extent cx="1028700" cy="0"/>
                <wp:effectExtent l="13335" t="13970" r="5715" b="508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25pt,3.25pt" to="266.2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NkH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"/>
            </w:pict>
          </mc:Fallback>
        </mc:AlternateContent>
      </w:r>
    </w:p>
    <w:p w:rsidR="00C463F9" w:rsidRPr="00FA1735" w:rsidRDefault="00C463F9" w:rsidP="00C463F9">
      <w:pPr>
        <w:widowControl w:val="0"/>
        <w:spacing w:line="264" w:lineRule="auto"/>
        <w:jc w:val="center"/>
        <w:rPr>
          <w:b/>
          <w:sz w:val="28"/>
          <w:szCs w:val="28"/>
          <w:lang w:val="af-ZA"/>
        </w:rPr>
      </w:pPr>
      <w:r w:rsidRPr="00FA1735">
        <w:rPr>
          <w:b/>
          <w:sz w:val="28"/>
          <w:szCs w:val="28"/>
          <w:lang w:val="af-ZA"/>
        </w:rPr>
        <w:t xml:space="preserve">HỘI ĐỒNG NHÂN DÂN </w:t>
      </w:r>
      <w:r>
        <w:rPr>
          <w:b/>
          <w:sz w:val="28"/>
          <w:szCs w:val="28"/>
          <w:lang w:val="af-ZA"/>
        </w:rPr>
        <w:t xml:space="preserve">XÃ </w:t>
      </w:r>
      <w:r w:rsidRPr="00FA1735">
        <w:rPr>
          <w:b/>
          <w:sz w:val="28"/>
          <w:szCs w:val="28"/>
          <w:lang w:val="af-ZA"/>
        </w:rPr>
        <w:t xml:space="preserve">QUẢNG </w:t>
      </w:r>
      <w:r>
        <w:rPr>
          <w:b/>
          <w:sz w:val="28"/>
          <w:szCs w:val="28"/>
          <w:lang w:val="af-ZA"/>
        </w:rPr>
        <w:t>THÀNH</w:t>
      </w:r>
    </w:p>
    <w:p w:rsidR="00C463F9" w:rsidRPr="00FA1735" w:rsidRDefault="00C463F9" w:rsidP="00C463F9">
      <w:pPr>
        <w:widowControl w:val="0"/>
        <w:spacing w:line="264" w:lineRule="auto"/>
        <w:jc w:val="center"/>
        <w:rPr>
          <w:b/>
          <w:sz w:val="28"/>
          <w:szCs w:val="28"/>
          <w:lang w:val="af-ZA"/>
        </w:rPr>
      </w:pPr>
      <w:r>
        <w:rPr>
          <w:b/>
          <w:sz w:val="28"/>
          <w:szCs w:val="28"/>
          <w:lang w:val="af-ZA"/>
        </w:rPr>
        <w:t>KHÓA XII – KỲ HỌP LẦN THỨ 0</w:t>
      </w:r>
      <w:r w:rsidR="00CB6191">
        <w:rPr>
          <w:b/>
          <w:sz w:val="28"/>
          <w:szCs w:val="28"/>
          <w:lang w:val="af-ZA"/>
        </w:rPr>
        <w:t>8</w:t>
      </w:r>
    </w:p>
    <w:p w:rsidR="00C463F9" w:rsidRPr="003D299B" w:rsidRDefault="00C463F9" w:rsidP="00C463F9">
      <w:pPr>
        <w:widowControl w:val="0"/>
        <w:spacing w:line="264" w:lineRule="auto"/>
        <w:jc w:val="center"/>
        <w:rPr>
          <w:snapToGrid w:val="0"/>
          <w:color w:val="000000"/>
          <w:spacing w:val="2"/>
          <w:sz w:val="10"/>
          <w:lang w:val="af-ZA"/>
        </w:rPr>
      </w:pPr>
    </w:p>
    <w:p w:rsidR="00C463F9" w:rsidRPr="00340B08" w:rsidRDefault="00C463F9" w:rsidP="00C463F9">
      <w:pPr>
        <w:widowControl w:val="0"/>
        <w:spacing w:line="264" w:lineRule="auto"/>
        <w:ind w:firstLine="720"/>
        <w:jc w:val="both"/>
        <w:rPr>
          <w:i/>
          <w:sz w:val="28"/>
          <w:szCs w:val="28"/>
          <w:lang w:val="af-ZA"/>
        </w:rPr>
      </w:pPr>
      <w:r w:rsidRPr="00340B08">
        <w:rPr>
          <w:i/>
          <w:sz w:val="28"/>
          <w:szCs w:val="28"/>
          <w:lang w:val="af-ZA"/>
        </w:rPr>
        <w:t>Căn cứ Luật Tổ chức chính quyền địa phương ngày 19 tháng 6 năm 2015;</w:t>
      </w:r>
      <w:r>
        <w:rPr>
          <w:i/>
          <w:sz w:val="28"/>
          <w:szCs w:val="28"/>
          <w:lang w:val="af-ZA"/>
        </w:rPr>
        <w:t xml:space="preserve"> </w:t>
      </w:r>
      <w:r w:rsidRPr="00340B08">
        <w:rPr>
          <w:i/>
          <w:sz w:val="28"/>
          <w:szCs w:val="28"/>
          <w:lang w:val="af-ZA"/>
        </w:rPr>
        <w:t>Luật sửa đổi, bổ sung một số Điều của Luật Tổ chức Chính phủ và Luật Tổ chức chính quyền địa phương ngày 22 tháng 11 năm 2019;</w:t>
      </w:r>
    </w:p>
    <w:p w:rsidR="00C463F9" w:rsidRPr="00340B08" w:rsidRDefault="00C463F9" w:rsidP="00C463F9">
      <w:pPr>
        <w:widowControl w:val="0"/>
        <w:spacing w:line="264" w:lineRule="auto"/>
        <w:ind w:firstLine="720"/>
        <w:jc w:val="both"/>
        <w:rPr>
          <w:i/>
          <w:sz w:val="28"/>
          <w:szCs w:val="28"/>
          <w:lang w:val="af-ZA"/>
        </w:rPr>
      </w:pPr>
      <w:r w:rsidRPr="00340B08">
        <w:rPr>
          <w:i/>
          <w:sz w:val="28"/>
          <w:szCs w:val="28"/>
          <w:lang w:val="af-ZA"/>
        </w:rPr>
        <w:t>Căn cứ Luật Ngân sách Nhà nước ngày 25 tháng 6 năm 2015;</w:t>
      </w:r>
    </w:p>
    <w:p w:rsidR="00C463F9" w:rsidRPr="00340B08" w:rsidRDefault="00C463F9" w:rsidP="00C463F9">
      <w:pPr>
        <w:widowControl w:val="0"/>
        <w:spacing w:line="264" w:lineRule="auto"/>
        <w:ind w:firstLine="720"/>
        <w:jc w:val="both"/>
        <w:rPr>
          <w:i/>
          <w:sz w:val="28"/>
          <w:szCs w:val="28"/>
          <w:lang w:val="af-ZA"/>
        </w:rPr>
      </w:pPr>
      <w:r w:rsidRPr="00340B08">
        <w:rPr>
          <w:i/>
          <w:sz w:val="28"/>
          <w:szCs w:val="28"/>
          <w:lang w:val="af-ZA"/>
        </w:rPr>
        <w:t>Căn cứ Luật Đầu tư công ngày 13 tháng 6 năm 2019;</w:t>
      </w:r>
    </w:p>
    <w:p w:rsidR="00876BCF" w:rsidRPr="00876BCF" w:rsidRDefault="00876BCF" w:rsidP="00876BCF">
      <w:pPr>
        <w:spacing w:line="264" w:lineRule="auto"/>
        <w:ind w:firstLine="720"/>
        <w:jc w:val="both"/>
        <w:rPr>
          <w:i/>
          <w:sz w:val="28"/>
          <w:szCs w:val="28"/>
        </w:rPr>
      </w:pPr>
      <w:r w:rsidRPr="00876BCF">
        <w:rPr>
          <w:i/>
          <w:sz w:val="28"/>
          <w:szCs w:val="28"/>
        </w:rPr>
        <w:t>Căn cứ Nghị định số</w:t>
      </w:r>
      <w:r>
        <w:rPr>
          <w:i/>
          <w:sz w:val="28"/>
          <w:szCs w:val="28"/>
        </w:rPr>
        <w:t xml:space="preserve"> </w:t>
      </w:r>
      <w:r w:rsidRPr="00876BCF">
        <w:rPr>
          <w:i/>
          <w:sz w:val="28"/>
          <w:szCs w:val="28"/>
        </w:rPr>
        <w:t>40/2020/NĐ-CP, ngày 06 tháng 4 năm 2020 của Chính phủ quy định chi tiết thi hành một số Điều của Luật Đầu tư công;</w:t>
      </w:r>
    </w:p>
    <w:p w:rsidR="00876BCF" w:rsidRPr="00876BCF" w:rsidRDefault="00876BCF" w:rsidP="00876BCF">
      <w:pPr>
        <w:spacing w:line="264" w:lineRule="auto"/>
        <w:ind w:firstLine="720"/>
        <w:jc w:val="both"/>
        <w:rPr>
          <w:i/>
          <w:sz w:val="28"/>
          <w:szCs w:val="28"/>
        </w:rPr>
      </w:pPr>
      <w:r w:rsidRPr="00876BCF">
        <w:rPr>
          <w:i/>
          <w:sz w:val="28"/>
          <w:szCs w:val="28"/>
        </w:rPr>
        <w:t>Căn cứ Nghị quyết số 24/NQ-HĐND, ngày 24 tháng 12 năm 2021 của HĐND xã về Kế hoạch đầu tư công trung hạn giai đoạn 2021 - 2025;</w:t>
      </w:r>
    </w:p>
    <w:p w:rsidR="00876BCF" w:rsidRPr="00876BCF" w:rsidRDefault="00876BCF" w:rsidP="00876BCF">
      <w:pPr>
        <w:spacing w:line="264" w:lineRule="auto"/>
        <w:ind w:firstLine="720"/>
        <w:jc w:val="both"/>
        <w:rPr>
          <w:i/>
          <w:sz w:val="28"/>
          <w:szCs w:val="28"/>
        </w:rPr>
      </w:pPr>
      <w:r w:rsidRPr="00876BCF">
        <w:rPr>
          <w:i/>
          <w:sz w:val="28"/>
          <w:szCs w:val="28"/>
        </w:rPr>
        <w:t>Căn cứ Nghị quyết số</w:t>
      </w:r>
      <w:r>
        <w:rPr>
          <w:i/>
          <w:sz w:val="28"/>
          <w:szCs w:val="28"/>
        </w:rPr>
        <w:t xml:space="preserve"> </w:t>
      </w:r>
      <w:r w:rsidRPr="00876BCF">
        <w:rPr>
          <w:i/>
          <w:sz w:val="28"/>
          <w:szCs w:val="28"/>
        </w:rPr>
        <w:t>10/NQ-HĐND, ngày 15 tháng 9 năm 2022 của HĐND xã về bổ sung Kế hoạch đầu tư công trung hạn giai đoạn 2021 - 2025 (CTMTQGXDNTM);</w:t>
      </w:r>
    </w:p>
    <w:p w:rsidR="00876BCF" w:rsidRPr="00876BCF" w:rsidRDefault="00876BCF" w:rsidP="00876BCF">
      <w:pPr>
        <w:spacing w:line="264" w:lineRule="auto"/>
        <w:ind w:firstLine="720"/>
        <w:jc w:val="both"/>
        <w:rPr>
          <w:i/>
          <w:sz w:val="28"/>
          <w:szCs w:val="28"/>
          <w:lang w:val="vi-VN"/>
        </w:rPr>
      </w:pPr>
      <w:r w:rsidRPr="00876BCF">
        <w:rPr>
          <w:i/>
          <w:sz w:val="28"/>
          <w:szCs w:val="28"/>
        </w:rPr>
        <w:t>Căn cứ Nghị quyết số 11/NQ-HĐND, ngày 07 tháng 11 năm 2022 của HĐND xã về điều chỉnh, bổ sung Kế hoạch đầu tư công trung hạn giai đoạn 2021 - 2025;</w:t>
      </w:r>
    </w:p>
    <w:p w:rsidR="00876BCF" w:rsidRPr="00876BCF" w:rsidRDefault="00876BCF" w:rsidP="00876BCF">
      <w:pPr>
        <w:spacing w:line="264" w:lineRule="auto"/>
        <w:ind w:firstLine="720"/>
        <w:jc w:val="both"/>
        <w:rPr>
          <w:i/>
          <w:sz w:val="28"/>
          <w:szCs w:val="28"/>
          <w:lang w:val="vi-VN"/>
        </w:rPr>
      </w:pPr>
      <w:r w:rsidRPr="00876BCF">
        <w:rPr>
          <w:i/>
          <w:sz w:val="28"/>
          <w:szCs w:val="28"/>
        </w:rPr>
        <w:t xml:space="preserve">Căn cứ Nghị quyết số </w:t>
      </w:r>
      <w:r w:rsidRPr="00876BCF">
        <w:rPr>
          <w:i/>
          <w:sz w:val="28"/>
          <w:szCs w:val="28"/>
          <w:lang w:val="vi-VN"/>
        </w:rPr>
        <w:t>02</w:t>
      </w:r>
      <w:r w:rsidRPr="00876BCF">
        <w:rPr>
          <w:i/>
          <w:sz w:val="28"/>
          <w:szCs w:val="28"/>
        </w:rPr>
        <w:t xml:space="preserve">/NQ-HĐND, ngày </w:t>
      </w:r>
      <w:r w:rsidRPr="00876BCF">
        <w:rPr>
          <w:i/>
          <w:sz w:val="28"/>
          <w:szCs w:val="28"/>
          <w:lang w:val="vi-VN"/>
        </w:rPr>
        <w:t>26</w:t>
      </w:r>
      <w:r w:rsidRPr="00876BCF">
        <w:rPr>
          <w:i/>
          <w:sz w:val="28"/>
          <w:szCs w:val="28"/>
        </w:rPr>
        <w:t xml:space="preserve"> tháng </w:t>
      </w:r>
      <w:r w:rsidRPr="00876BCF">
        <w:rPr>
          <w:i/>
          <w:sz w:val="28"/>
          <w:szCs w:val="28"/>
          <w:lang w:val="vi-VN"/>
        </w:rPr>
        <w:t>4</w:t>
      </w:r>
      <w:r w:rsidRPr="00876BCF">
        <w:rPr>
          <w:i/>
          <w:sz w:val="28"/>
          <w:szCs w:val="28"/>
        </w:rPr>
        <w:t xml:space="preserve"> năm 202</w:t>
      </w:r>
      <w:r w:rsidRPr="00876BCF">
        <w:rPr>
          <w:i/>
          <w:sz w:val="28"/>
          <w:szCs w:val="28"/>
          <w:lang w:val="vi-VN"/>
        </w:rPr>
        <w:t>4</w:t>
      </w:r>
      <w:r w:rsidRPr="00876BCF">
        <w:rPr>
          <w:i/>
          <w:sz w:val="28"/>
          <w:szCs w:val="28"/>
        </w:rPr>
        <w:t xml:space="preserve"> của HĐND xã về điều chỉnh, bổ sung Kế hoạch đầu tư công trung hạn giai đoạn 2021 - 2025;</w:t>
      </w:r>
    </w:p>
    <w:p w:rsidR="00876BCF" w:rsidRPr="00876BCF" w:rsidRDefault="00876BCF" w:rsidP="00876BCF">
      <w:pPr>
        <w:spacing w:line="264" w:lineRule="auto"/>
        <w:ind w:firstLine="720"/>
        <w:jc w:val="both"/>
        <w:rPr>
          <w:i/>
          <w:sz w:val="28"/>
          <w:szCs w:val="28"/>
          <w:lang w:val="vi-VN"/>
        </w:rPr>
      </w:pPr>
      <w:r w:rsidRPr="00876BCF">
        <w:rPr>
          <w:i/>
          <w:sz w:val="28"/>
          <w:szCs w:val="28"/>
        </w:rPr>
        <w:t xml:space="preserve">Căn cứ Nghị quyết số </w:t>
      </w:r>
      <w:r w:rsidRPr="00876BCF">
        <w:rPr>
          <w:i/>
          <w:sz w:val="28"/>
          <w:szCs w:val="28"/>
          <w:lang w:val="vi-VN"/>
        </w:rPr>
        <w:t>07</w:t>
      </w:r>
      <w:r w:rsidRPr="00876BCF">
        <w:rPr>
          <w:i/>
          <w:sz w:val="28"/>
          <w:szCs w:val="28"/>
        </w:rPr>
        <w:t>/NQ-HĐND, ngày 20 tháng 12 năm 202</w:t>
      </w:r>
      <w:r w:rsidRPr="00876BCF">
        <w:rPr>
          <w:i/>
          <w:sz w:val="28"/>
          <w:szCs w:val="28"/>
          <w:lang w:val="vi-VN"/>
        </w:rPr>
        <w:t>3</w:t>
      </w:r>
      <w:r w:rsidRPr="00876BCF">
        <w:rPr>
          <w:i/>
          <w:sz w:val="28"/>
          <w:szCs w:val="28"/>
        </w:rPr>
        <w:t xml:space="preserve"> của HĐND xã về Kế hoạch đầu tư công năm 202</w:t>
      </w:r>
      <w:r w:rsidRPr="00876BCF">
        <w:rPr>
          <w:i/>
          <w:sz w:val="28"/>
          <w:szCs w:val="28"/>
          <w:lang w:val="vi-VN"/>
        </w:rPr>
        <w:t>4</w:t>
      </w:r>
      <w:r w:rsidRPr="00876BCF">
        <w:rPr>
          <w:i/>
          <w:sz w:val="28"/>
          <w:szCs w:val="28"/>
        </w:rPr>
        <w:t>;</w:t>
      </w:r>
    </w:p>
    <w:p w:rsidR="00876BCF" w:rsidRPr="00876BCF" w:rsidRDefault="00876BCF" w:rsidP="00876BCF">
      <w:pPr>
        <w:spacing w:line="264" w:lineRule="auto"/>
        <w:ind w:firstLine="720"/>
        <w:jc w:val="both"/>
        <w:rPr>
          <w:i/>
          <w:sz w:val="28"/>
          <w:szCs w:val="28"/>
          <w:lang w:val="vi-VN"/>
        </w:rPr>
      </w:pPr>
      <w:r w:rsidRPr="00876BCF">
        <w:rPr>
          <w:i/>
          <w:sz w:val="28"/>
          <w:szCs w:val="28"/>
        </w:rPr>
        <w:t xml:space="preserve">Căn cứ Nghị quyết số </w:t>
      </w:r>
      <w:r w:rsidRPr="00876BCF">
        <w:rPr>
          <w:i/>
          <w:sz w:val="28"/>
          <w:szCs w:val="28"/>
          <w:lang w:val="vi-VN"/>
        </w:rPr>
        <w:t>03</w:t>
      </w:r>
      <w:r w:rsidRPr="00876BCF">
        <w:rPr>
          <w:i/>
          <w:sz w:val="28"/>
          <w:szCs w:val="28"/>
        </w:rPr>
        <w:t xml:space="preserve">/NQ-HĐND, ngày </w:t>
      </w:r>
      <w:r w:rsidRPr="00876BCF">
        <w:rPr>
          <w:i/>
          <w:sz w:val="28"/>
          <w:szCs w:val="28"/>
          <w:lang w:val="vi-VN"/>
        </w:rPr>
        <w:t>26</w:t>
      </w:r>
      <w:r w:rsidRPr="00876BCF">
        <w:rPr>
          <w:i/>
          <w:sz w:val="28"/>
          <w:szCs w:val="28"/>
        </w:rPr>
        <w:t xml:space="preserve"> tháng </w:t>
      </w:r>
      <w:r w:rsidRPr="00876BCF">
        <w:rPr>
          <w:i/>
          <w:sz w:val="28"/>
          <w:szCs w:val="28"/>
          <w:lang w:val="vi-VN"/>
        </w:rPr>
        <w:t>4</w:t>
      </w:r>
      <w:r w:rsidRPr="00876BCF">
        <w:rPr>
          <w:i/>
          <w:sz w:val="28"/>
          <w:szCs w:val="28"/>
        </w:rPr>
        <w:t xml:space="preserve"> năm 202</w:t>
      </w:r>
      <w:r w:rsidRPr="00876BCF">
        <w:rPr>
          <w:i/>
          <w:sz w:val="28"/>
          <w:szCs w:val="28"/>
          <w:lang w:val="vi-VN"/>
        </w:rPr>
        <w:t>4</w:t>
      </w:r>
      <w:r w:rsidRPr="00876BCF">
        <w:rPr>
          <w:i/>
          <w:sz w:val="28"/>
          <w:szCs w:val="28"/>
        </w:rPr>
        <w:t xml:space="preserve"> của HĐND xã về điều chỉnh, bổ sung Kế hoạch đầu tư công</w:t>
      </w:r>
      <w:r w:rsidRPr="00876BCF">
        <w:rPr>
          <w:i/>
          <w:sz w:val="28"/>
          <w:szCs w:val="28"/>
          <w:lang w:val="vi-VN"/>
        </w:rPr>
        <w:t xml:space="preserve"> năm 2024.</w:t>
      </w:r>
    </w:p>
    <w:p w:rsidR="00C463F9" w:rsidRPr="00340B08" w:rsidRDefault="00C463F9" w:rsidP="00C463F9">
      <w:pPr>
        <w:widowControl w:val="0"/>
        <w:spacing w:line="264" w:lineRule="auto"/>
        <w:ind w:firstLine="720"/>
        <w:jc w:val="both"/>
        <w:rPr>
          <w:i/>
          <w:spacing w:val="-4"/>
          <w:sz w:val="28"/>
          <w:szCs w:val="28"/>
          <w:lang w:val="af-ZA"/>
        </w:rPr>
      </w:pPr>
      <w:r w:rsidRPr="00340B08">
        <w:rPr>
          <w:i/>
          <w:sz w:val="28"/>
          <w:szCs w:val="28"/>
          <w:lang w:val="af-ZA"/>
        </w:rPr>
        <w:t>Sau khi xem xét Tờ trình số</w:t>
      </w:r>
      <w:r>
        <w:rPr>
          <w:i/>
          <w:sz w:val="28"/>
          <w:szCs w:val="28"/>
          <w:lang w:val="af-ZA"/>
        </w:rPr>
        <w:t xml:space="preserve"> 6</w:t>
      </w:r>
      <w:r w:rsidR="00876BCF">
        <w:rPr>
          <w:i/>
          <w:sz w:val="28"/>
          <w:szCs w:val="28"/>
          <w:lang w:val="af-ZA"/>
        </w:rPr>
        <w:t>4</w:t>
      </w:r>
      <w:r>
        <w:rPr>
          <w:i/>
          <w:sz w:val="28"/>
          <w:szCs w:val="28"/>
          <w:lang w:val="af-ZA"/>
        </w:rPr>
        <w:t xml:space="preserve">/TTr-UBND ngày </w:t>
      </w:r>
      <w:r w:rsidR="004639C3">
        <w:rPr>
          <w:i/>
          <w:sz w:val="28"/>
          <w:szCs w:val="28"/>
          <w:lang w:val="af-ZA"/>
        </w:rPr>
        <w:t>1</w:t>
      </w:r>
      <w:r w:rsidR="00876BCF">
        <w:rPr>
          <w:i/>
          <w:sz w:val="28"/>
          <w:szCs w:val="28"/>
          <w:lang w:val="af-ZA"/>
        </w:rPr>
        <w:t>8</w:t>
      </w:r>
      <w:r w:rsidRPr="00340B08">
        <w:rPr>
          <w:i/>
          <w:sz w:val="28"/>
          <w:szCs w:val="28"/>
          <w:lang w:val="af-ZA"/>
        </w:rPr>
        <w:t xml:space="preserve"> tháng </w:t>
      </w:r>
      <w:r w:rsidR="004639C3">
        <w:rPr>
          <w:i/>
          <w:sz w:val="28"/>
          <w:szCs w:val="28"/>
          <w:lang w:val="af-ZA"/>
        </w:rPr>
        <w:t>6</w:t>
      </w:r>
      <w:r w:rsidRPr="00340B08">
        <w:rPr>
          <w:i/>
          <w:sz w:val="28"/>
          <w:szCs w:val="28"/>
          <w:lang w:val="af-ZA"/>
        </w:rPr>
        <w:t xml:space="preserve"> năm 202</w:t>
      </w:r>
      <w:r w:rsidR="00876BCF">
        <w:rPr>
          <w:i/>
          <w:sz w:val="28"/>
          <w:szCs w:val="28"/>
          <w:lang w:val="af-ZA"/>
        </w:rPr>
        <w:t>4</w:t>
      </w:r>
      <w:r w:rsidRPr="00340B08">
        <w:rPr>
          <w:i/>
          <w:sz w:val="28"/>
          <w:szCs w:val="28"/>
          <w:lang w:val="af-ZA"/>
        </w:rPr>
        <w:t xml:space="preserve"> của UBND </w:t>
      </w:r>
      <w:r>
        <w:rPr>
          <w:i/>
          <w:sz w:val="28"/>
          <w:szCs w:val="28"/>
          <w:lang w:val="af-ZA"/>
        </w:rPr>
        <w:t>xã</w:t>
      </w:r>
      <w:r w:rsidRPr="00340B08">
        <w:rPr>
          <w:i/>
          <w:sz w:val="28"/>
          <w:szCs w:val="28"/>
          <w:lang w:val="af-ZA"/>
        </w:rPr>
        <w:t xml:space="preserve"> về việc đề nghị </w:t>
      </w:r>
      <w:r>
        <w:rPr>
          <w:i/>
          <w:sz w:val="28"/>
          <w:szCs w:val="28"/>
          <w:lang w:val="af-ZA"/>
        </w:rPr>
        <w:t>điều chỉnh</w:t>
      </w:r>
      <w:r w:rsidR="004639C3">
        <w:rPr>
          <w:i/>
          <w:sz w:val="28"/>
          <w:szCs w:val="28"/>
          <w:lang w:val="af-ZA"/>
        </w:rPr>
        <w:t>, bổ sung</w:t>
      </w:r>
      <w:r>
        <w:rPr>
          <w:i/>
          <w:sz w:val="28"/>
          <w:szCs w:val="28"/>
          <w:lang w:val="af-ZA"/>
        </w:rPr>
        <w:t xml:space="preserve"> kế hoạch</w:t>
      </w:r>
      <w:r w:rsidRPr="00340B08">
        <w:rPr>
          <w:i/>
          <w:sz w:val="28"/>
          <w:szCs w:val="28"/>
          <w:lang w:val="af-ZA"/>
        </w:rPr>
        <w:t xml:space="preserve"> đầu</w:t>
      </w:r>
      <w:r w:rsidRPr="00340B08">
        <w:rPr>
          <w:i/>
          <w:spacing w:val="-4"/>
          <w:sz w:val="28"/>
          <w:szCs w:val="28"/>
          <w:lang w:val="af-ZA"/>
        </w:rPr>
        <w:t xml:space="preserve"> tư công năm 202</w:t>
      </w:r>
      <w:r w:rsidR="00876BCF">
        <w:rPr>
          <w:i/>
          <w:spacing w:val="-4"/>
          <w:sz w:val="28"/>
          <w:szCs w:val="28"/>
          <w:lang w:val="af-ZA"/>
        </w:rPr>
        <w:t>4</w:t>
      </w:r>
      <w:r w:rsidRPr="00340B08">
        <w:rPr>
          <w:i/>
          <w:sz w:val="28"/>
          <w:szCs w:val="28"/>
          <w:lang w:val="af-ZA"/>
        </w:rPr>
        <w:t>; Báo cáo thẩm tra củ</w:t>
      </w:r>
      <w:r w:rsidR="004639C3">
        <w:rPr>
          <w:i/>
          <w:sz w:val="28"/>
          <w:szCs w:val="28"/>
          <w:lang w:val="af-ZA"/>
        </w:rPr>
        <w:t>a Ban Kinh tế-</w:t>
      </w:r>
      <w:r w:rsidRPr="00340B08">
        <w:rPr>
          <w:i/>
          <w:sz w:val="28"/>
          <w:szCs w:val="28"/>
          <w:lang w:val="af-ZA"/>
        </w:rPr>
        <w:t xml:space="preserve">Xã hội HĐND </w:t>
      </w:r>
      <w:r>
        <w:rPr>
          <w:i/>
          <w:sz w:val="28"/>
          <w:szCs w:val="28"/>
          <w:lang w:val="af-ZA"/>
        </w:rPr>
        <w:t>xã</w:t>
      </w:r>
      <w:r w:rsidRPr="00340B08">
        <w:rPr>
          <w:i/>
          <w:sz w:val="28"/>
          <w:szCs w:val="28"/>
          <w:lang w:val="af-ZA"/>
        </w:rPr>
        <w:t xml:space="preserve"> và ý kiến thảo luận của các đại biểu HĐND </w:t>
      </w:r>
      <w:r>
        <w:rPr>
          <w:i/>
          <w:sz w:val="28"/>
          <w:szCs w:val="28"/>
          <w:lang w:val="af-ZA"/>
        </w:rPr>
        <w:t>xã</w:t>
      </w:r>
      <w:r w:rsidRPr="00340B08">
        <w:rPr>
          <w:i/>
          <w:sz w:val="28"/>
          <w:szCs w:val="28"/>
          <w:lang w:val="af-ZA"/>
        </w:rPr>
        <w:t xml:space="preserve"> tại kỳ họp.</w:t>
      </w:r>
    </w:p>
    <w:p w:rsidR="00C463F9" w:rsidRPr="003D299B" w:rsidRDefault="00C463F9" w:rsidP="00C463F9">
      <w:pPr>
        <w:widowControl w:val="0"/>
        <w:spacing w:line="264" w:lineRule="auto"/>
        <w:ind w:firstLine="720"/>
        <w:jc w:val="center"/>
        <w:rPr>
          <w:b/>
          <w:sz w:val="12"/>
          <w:szCs w:val="28"/>
          <w:lang w:val="af-ZA"/>
        </w:rPr>
      </w:pPr>
    </w:p>
    <w:p w:rsidR="00C463F9" w:rsidRPr="00FA1735" w:rsidRDefault="00C463F9" w:rsidP="00C463F9">
      <w:pPr>
        <w:widowControl w:val="0"/>
        <w:spacing w:line="264" w:lineRule="auto"/>
        <w:ind w:firstLine="720"/>
        <w:jc w:val="center"/>
        <w:rPr>
          <w:b/>
          <w:sz w:val="28"/>
          <w:szCs w:val="28"/>
          <w:lang w:val="af-ZA"/>
        </w:rPr>
      </w:pPr>
      <w:r w:rsidRPr="00FA1735">
        <w:rPr>
          <w:b/>
          <w:sz w:val="28"/>
          <w:szCs w:val="28"/>
          <w:lang w:val="af-ZA"/>
        </w:rPr>
        <w:t>QUYẾT NGHỊ:</w:t>
      </w:r>
    </w:p>
    <w:p w:rsidR="00C463F9" w:rsidRDefault="00C463F9" w:rsidP="00C463F9">
      <w:pPr>
        <w:widowControl w:val="0"/>
        <w:spacing w:line="264" w:lineRule="auto"/>
        <w:ind w:firstLine="720"/>
        <w:jc w:val="both"/>
        <w:rPr>
          <w:iCs/>
          <w:sz w:val="28"/>
          <w:szCs w:val="28"/>
          <w:lang w:val="af-ZA"/>
        </w:rPr>
      </w:pPr>
      <w:r>
        <w:rPr>
          <w:b/>
          <w:sz w:val="28"/>
          <w:szCs w:val="28"/>
          <w:lang w:val="af-ZA"/>
        </w:rPr>
        <w:t>Điều 1.</w:t>
      </w:r>
      <w:r w:rsidRPr="007D0B3B">
        <w:rPr>
          <w:b/>
          <w:sz w:val="28"/>
          <w:szCs w:val="28"/>
          <w:lang w:val="af-ZA"/>
        </w:rPr>
        <w:t xml:space="preserve"> </w:t>
      </w:r>
      <w:r w:rsidRPr="00351337">
        <w:rPr>
          <w:iCs/>
          <w:sz w:val="28"/>
          <w:szCs w:val="28"/>
          <w:lang w:val="af-ZA"/>
        </w:rPr>
        <w:t xml:space="preserve">Nhất trí </w:t>
      </w:r>
      <w:r>
        <w:rPr>
          <w:iCs/>
          <w:sz w:val="28"/>
          <w:szCs w:val="28"/>
          <w:lang w:val="af-ZA"/>
        </w:rPr>
        <w:t>điều chỉnh</w:t>
      </w:r>
      <w:r w:rsidR="004639C3">
        <w:rPr>
          <w:iCs/>
          <w:sz w:val="28"/>
          <w:szCs w:val="28"/>
          <w:lang w:val="af-ZA"/>
        </w:rPr>
        <w:t>, bổ sung</w:t>
      </w:r>
      <w:r>
        <w:rPr>
          <w:iCs/>
          <w:sz w:val="28"/>
          <w:szCs w:val="28"/>
          <w:lang w:val="af-ZA"/>
        </w:rPr>
        <w:t xml:space="preserve"> k</w:t>
      </w:r>
      <w:r w:rsidRPr="00351337">
        <w:rPr>
          <w:iCs/>
          <w:sz w:val="28"/>
          <w:szCs w:val="28"/>
          <w:lang w:val="af-ZA"/>
        </w:rPr>
        <w:t xml:space="preserve">ế hoạch đầu tư công </w:t>
      </w:r>
      <w:r>
        <w:rPr>
          <w:iCs/>
          <w:sz w:val="28"/>
          <w:szCs w:val="28"/>
          <w:lang w:val="af-ZA"/>
        </w:rPr>
        <w:t>năm 202</w:t>
      </w:r>
      <w:r w:rsidR="00876BCF">
        <w:rPr>
          <w:iCs/>
          <w:sz w:val="28"/>
          <w:szCs w:val="28"/>
          <w:lang w:val="af-ZA"/>
        </w:rPr>
        <w:t>4</w:t>
      </w:r>
      <w:r w:rsidRPr="00351337">
        <w:rPr>
          <w:iCs/>
          <w:sz w:val="28"/>
          <w:szCs w:val="28"/>
          <w:lang w:val="af-ZA"/>
        </w:rPr>
        <w:t xml:space="preserve"> do </w:t>
      </w:r>
      <w:r w:rsidR="004639C3">
        <w:rPr>
          <w:iCs/>
          <w:sz w:val="28"/>
          <w:szCs w:val="28"/>
          <w:lang w:val="af-ZA"/>
        </w:rPr>
        <w:t>Ủy ban Nhân dân</w:t>
      </w:r>
      <w:r w:rsidRPr="00351337">
        <w:rPr>
          <w:iCs/>
          <w:sz w:val="28"/>
          <w:szCs w:val="28"/>
          <w:lang w:val="af-ZA"/>
        </w:rPr>
        <w:t xml:space="preserve"> </w:t>
      </w:r>
      <w:r>
        <w:rPr>
          <w:iCs/>
          <w:sz w:val="28"/>
          <w:szCs w:val="28"/>
          <w:lang w:val="af-ZA"/>
        </w:rPr>
        <w:t>xã</w:t>
      </w:r>
      <w:r w:rsidRPr="00351337">
        <w:rPr>
          <w:iCs/>
          <w:sz w:val="28"/>
          <w:szCs w:val="28"/>
          <w:lang w:val="af-ZA"/>
        </w:rPr>
        <w:t xml:space="preserve"> trình tại kỳ họp, với các nội dung chủ yếu sau:</w:t>
      </w:r>
    </w:p>
    <w:p w:rsidR="00876BCF" w:rsidRPr="00876BCF" w:rsidRDefault="00876BCF" w:rsidP="00876BCF">
      <w:pPr>
        <w:spacing w:line="264" w:lineRule="auto"/>
        <w:ind w:firstLine="720"/>
        <w:jc w:val="both"/>
        <w:rPr>
          <w:b/>
          <w:sz w:val="28"/>
          <w:szCs w:val="28"/>
        </w:rPr>
      </w:pPr>
      <w:r w:rsidRPr="00876BCF">
        <w:rPr>
          <w:b/>
          <w:sz w:val="28"/>
          <w:szCs w:val="28"/>
        </w:rPr>
        <w:t>Phần</w:t>
      </w:r>
      <w:r w:rsidRPr="00876BCF">
        <w:rPr>
          <w:b/>
          <w:sz w:val="28"/>
          <w:szCs w:val="28"/>
          <w:lang w:val="vi-VN"/>
        </w:rPr>
        <w:t xml:space="preserve"> đề nghị điều chỉnh Tăng ngân sách xã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  <w:t xml:space="preserve">         </w:t>
      </w:r>
      <w:r w:rsidRPr="00876BCF">
        <w:rPr>
          <w:b/>
          <w:sz w:val="28"/>
          <w:szCs w:val="28"/>
          <w:lang w:val="vi-VN"/>
        </w:rPr>
        <w:t>3</w:t>
      </w:r>
      <w:r w:rsidRPr="00876BCF">
        <w:rPr>
          <w:b/>
          <w:sz w:val="28"/>
          <w:szCs w:val="28"/>
        </w:rPr>
        <w:t>.</w:t>
      </w:r>
      <w:r w:rsidRPr="00876BCF">
        <w:rPr>
          <w:b/>
          <w:sz w:val="28"/>
          <w:szCs w:val="28"/>
          <w:lang w:val="vi-VN"/>
        </w:rPr>
        <w:t>1</w:t>
      </w:r>
      <w:r w:rsidRPr="00876BCF">
        <w:rPr>
          <w:b/>
          <w:sz w:val="28"/>
          <w:szCs w:val="28"/>
        </w:rPr>
        <w:t>00 triệu đồng</w:t>
      </w:r>
    </w:p>
    <w:p w:rsidR="00876BCF" w:rsidRPr="00876BCF" w:rsidRDefault="00876BCF" w:rsidP="00876BCF">
      <w:pPr>
        <w:spacing w:line="264" w:lineRule="auto"/>
        <w:ind w:firstLine="720"/>
        <w:jc w:val="both"/>
        <w:rPr>
          <w:b/>
          <w:i/>
          <w:sz w:val="28"/>
          <w:szCs w:val="28"/>
          <w:lang w:val="vi-VN"/>
        </w:rPr>
      </w:pPr>
      <w:r w:rsidRPr="00876BCF">
        <w:rPr>
          <w:b/>
          <w:i/>
          <w:sz w:val="28"/>
          <w:szCs w:val="28"/>
          <w:lang w:val="vi-VN"/>
        </w:rPr>
        <w:t>Gồm 03 hạng mục, công trình</w:t>
      </w:r>
      <w:r w:rsidRPr="00876BCF">
        <w:rPr>
          <w:b/>
          <w:i/>
          <w:sz w:val="28"/>
          <w:szCs w:val="28"/>
        </w:rPr>
        <w:t>:</w:t>
      </w:r>
    </w:p>
    <w:p w:rsidR="00876BCF" w:rsidRPr="00876BCF" w:rsidRDefault="00876BCF" w:rsidP="00876BCF">
      <w:pPr>
        <w:spacing w:line="264" w:lineRule="auto"/>
        <w:ind w:firstLine="720"/>
        <w:jc w:val="both"/>
        <w:rPr>
          <w:rFonts w:eastAsia="Times New Roman"/>
          <w:color w:val="000000"/>
          <w:sz w:val="28"/>
          <w:szCs w:val="28"/>
          <w:lang w:val="vi-VN"/>
        </w:rPr>
      </w:pPr>
      <w:r w:rsidRPr="00876BCF">
        <w:rPr>
          <w:rFonts w:eastAsia="Times New Roman"/>
          <w:color w:val="000000"/>
          <w:sz w:val="28"/>
          <w:szCs w:val="28"/>
          <w:lang w:val="vi-VN"/>
        </w:rPr>
        <w:lastRenderedPageBreak/>
        <w:t xml:space="preserve">1. </w:t>
      </w:r>
      <w:r w:rsidRPr="00876BCF">
        <w:rPr>
          <w:rFonts w:eastAsia="Times New Roman"/>
          <w:color w:val="000000"/>
          <w:sz w:val="28"/>
          <w:szCs w:val="28"/>
        </w:rPr>
        <w:t>Xây mới phòng chức năng Trạm Y tế xã (H</w:t>
      </w:r>
      <w:r w:rsidRPr="00876BCF">
        <w:rPr>
          <w:rFonts w:eastAsia="Times New Roman"/>
          <w:color w:val="000000"/>
          <w:sz w:val="28"/>
          <w:szCs w:val="28"/>
          <w:lang w:val="vi-VN"/>
        </w:rPr>
        <w:t>T</w:t>
      </w:r>
      <w:r w:rsidRPr="00876BCF">
        <w:rPr>
          <w:rFonts w:eastAsia="Times New Roman"/>
          <w:color w:val="000000"/>
          <w:sz w:val="28"/>
          <w:szCs w:val="28"/>
        </w:rPr>
        <w:t>)</w:t>
      </w:r>
      <w:r w:rsidRPr="00876BCF">
        <w:rPr>
          <w:rFonts w:eastAsia="Times New Roman"/>
          <w:color w:val="000000"/>
          <w:sz w:val="28"/>
          <w:szCs w:val="28"/>
          <w:lang w:val="vi-VN"/>
        </w:rPr>
        <w:t xml:space="preserve">: </w:t>
      </w:r>
      <w:r w:rsidRPr="00876BCF">
        <w:rPr>
          <w:rFonts w:eastAsia="Times New Roman"/>
          <w:color w:val="000000"/>
          <w:sz w:val="28"/>
          <w:szCs w:val="28"/>
          <w:lang w:val="vi-VN"/>
        </w:rPr>
        <w:tab/>
      </w:r>
      <w:r w:rsidRPr="00876BCF">
        <w:rPr>
          <w:rFonts w:eastAsia="Times New Roman"/>
          <w:color w:val="000000"/>
          <w:sz w:val="28"/>
          <w:szCs w:val="28"/>
          <w:lang w:val="vi-VN"/>
        </w:rPr>
        <w:tab/>
        <w:t xml:space="preserve">   </w:t>
      </w:r>
      <w:r w:rsidRPr="00876BCF">
        <w:rPr>
          <w:rFonts w:eastAsia="Times New Roman"/>
          <w:color w:val="000000"/>
          <w:sz w:val="28"/>
          <w:szCs w:val="28"/>
        </w:rPr>
        <w:t>100</w:t>
      </w:r>
      <w:r w:rsidRPr="00876BCF">
        <w:rPr>
          <w:rFonts w:eastAsia="Times New Roman"/>
          <w:color w:val="000000"/>
          <w:sz w:val="28"/>
          <w:szCs w:val="28"/>
          <w:lang w:val="vi-VN"/>
        </w:rPr>
        <w:t xml:space="preserve"> </w:t>
      </w:r>
      <w:r w:rsidRPr="00876BCF">
        <w:rPr>
          <w:sz w:val="28"/>
          <w:szCs w:val="28"/>
        </w:rPr>
        <w:t>triệu đồng</w:t>
      </w:r>
    </w:p>
    <w:p w:rsidR="00876BCF" w:rsidRPr="00876BCF" w:rsidRDefault="00876BCF" w:rsidP="00876BCF">
      <w:pPr>
        <w:spacing w:line="264" w:lineRule="auto"/>
        <w:ind w:firstLine="720"/>
        <w:jc w:val="both"/>
        <w:rPr>
          <w:rFonts w:eastAsia="Times New Roman"/>
          <w:sz w:val="28"/>
          <w:szCs w:val="28"/>
          <w:lang w:val="vi-VN"/>
        </w:rPr>
      </w:pPr>
      <w:r w:rsidRPr="00876BCF">
        <w:rPr>
          <w:rFonts w:eastAsia="Times New Roman"/>
          <w:sz w:val="28"/>
          <w:szCs w:val="28"/>
          <w:lang w:val="vi-VN"/>
        </w:rPr>
        <w:t xml:space="preserve">2. </w:t>
      </w:r>
      <w:r w:rsidRPr="00876BCF">
        <w:rPr>
          <w:rFonts w:eastAsia="Times New Roman"/>
          <w:sz w:val="28"/>
          <w:szCs w:val="28"/>
        </w:rPr>
        <w:t xml:space="preserve">Xây dựng trường Mần non Phú Thanh </w:t>
      </w:r>
      <w:r>
        <w:rPr>
          <w:rFonts w:eastAsia="Times New Roman"/>
          <w:sz w:val="28"/>
          <w:szCs w:val="28"/>
        </w:rPr>
        <w:t>đ</w:t>
      </w:r>
      <w:r w:rsidRPr="00876BCF">
        <w:rPr>
          <w:rFonts w:eastAsia="Times New Roman"/>
          <w:sz w:val="28"/>
          <w:szCs w:val="28"/>
        </w:rPr>
        <w:t>ạt chuẩn</w:t>
      </w:r>
      <w:r w:rsidRPr="00876BCF">
        <w:rPr>
          <w:rFonts w:eastAsia="Times New Roman"/>
          <w:sz w:val="28"/>
          <w:szCs w:val="28"/>
          <w:lang w:val="vi-VN"/>
        </w:rPr>
        <w:t>:</w:t>
      </w:r>
      <w:r w:rsidRPr="00876BCF">
        <w:rPr>
          <w:rFonts w:eastAsia="Times New Roman"/>
          <w:sz w:val="28"/>
          <w:szCs w:val="28"/>
          <w:lang w:val="vi-VN"/>
        </w:rPr>
        <w:tab/>
        <w:t xml:space="preserve">   </w:t>
      </w:r>
      <w:r w:rsidRPr="00876BCF">
        <w:rPr>
          <w:rFonts w:eastAsia="Times New Roman"/>
          <w:color w:val="000000"/>
          <w:sz w:val="28"/>
          <w:szCs w:val="28"/>
        </w:rPr>
        <w:t>300</w:t>
      </w:r>
      <w:r w:rsidRPr="00876BCF">
        <w:rPr>
          <w:rFonts w:eastAsia="Times New Roman"/>
          <w:color w:val="000000"/>
          <w:sz w:val="28"/>
          <w:szCs w:val="28"/>
          <w:lang w:val="vi-VN"/>
        </w:rPr>
        <w:t xml:space="preserve"> </w:t>
      </w:r>
      <w:r w:rsidRPr="00876BCF">
        <w:rPr>
          <w:sz w:val="28"/>
          <w:szCs w:val="28"/>
        </w:rPr>
        <w:t>triệu đồng</w:t>
      </w:r>
    </w:p>
    <w:p w:rsidR="00876BCF" w:rsidRPr="00876BCF" w:rsidRDefault="00876BCF" w:rsidP="00876BCF">
      <w:pPr>
        <w:spacing w:line="264" w:lineRule="auto"/>
        <w:ind w:firstLine="720"/>
        <w:jc w:val="both"/>
        <w:rPr>
          <w:i/>
          <w:sz w:val="28"/>
          <w:szCs w:val="28"/>
          <w:lang w:val="vi-VN"/>
        </w:rPr>
      </w:pPr>
      <w:r w:rsidRPr="00876BCF">
        <w:rPr>
          <w:rFonts w:eastAsia="Times New Roman"/>
          <w:color w:val="000000"/>
          <w:sz w:val="28"/>
          <w:szCs w:val="28"/>
          <w:lang w:val="vi-VN"/>
        </w:rPr>
        <w:t xml:space="preserve">3. </w:t>
      </w:r>
      <w:r w:rsidRPr="00876BCF">
        <w:rPr>
          <w:rFonts w:eastAsia="Times New Roman"/>
          <w:color w:val="000000"/>
          <w:sz w:val="28"/>
          <w:szCs w:val="28"/>
        </w:rPr>
        <w:t>Đối ứng đền bù tiền đất GPMB cống An Thành</w:t>
      </w:r>
      <w:r w:rsidRPr="00876BCF">
        <w:rPr>
          <w:rFonts w:eastAsia="Times New Roman"/>
          <w:color w:val="000000"/>
          <w:sz w:val="28"/>
          <w:szCs w:val="28"/>
          <w:lang w:val="vi-VN"/>
        </w:rPr>
        <w:t>:</w:t>
      </w:r>
      <w:r w:rsidRPr="00876BCF">
        <w:rPr>
          <w:rFonts w:eastAsia="Times New Roman"/>
          <w:color w:val="000000"/>
          <w:sz w:val="28"/>
          <w:szCs w:val="28"/>
          <w:lang w:val="vi-VN"/>
        </w:rPr>
        <w:tab/>
      </w:r>
      <w:r w:rsidRPr="00876BCF">
        <w:rPr>
          <w:rFonts w:eastAsia="Times New Roman"/>
          <w:color w:val="000000"/>
          <w:sz w:val="28"/>
          <w:szCs w:val="28"/>
          <w:lang w:val="vi-VN"/>
        </w:rPr>
        <w:tab/>
      </w:r>
      <w:r w:rsidRPr="00876BCF">
        <w:rPr>
          <w:rFonts w:eastAsia="Times New Roman"/>
          <w:color w:val="000000"/>
          <w:sz w:val="28"/>
          <w:szCs w:val="28"/>
        </w:rPr>
        <w:t>2</w:t>
      </w:r>
      <w:r>
        <w:rPr>
          <w:rFonts w:eastAsia="Times New Roman"/>
          <w:color w:val="000000"/>
          <w:sz w:val="28"/>
          <w:szCs w:val="28"/>
        </w:rPr>
        <w:t>.</w:t>
      </w:r>
      <w:r w:rsidRPr="00876BCF">
        <w:rPr>
          <w:rFonts w:eastAsia="Times New Roman"/>
          <w:color w:val="000000"/>
          <w:sz w:val="28"/>
          <w:szCs w:val="28"/>
        </w:rPr>
        <w:t>700</w:t>
      </w:r>
      <w:r w:rsidRPr="00876BCF">
        <w:rPr>
          <w:rFonts w:eastAsia="Times New Roman"/>
          <w:color w:val="000000"/>
          <w:sz w:val="28"/>
          <w:szCs w:val="28"/>
          <w:lang w:val="vi-VN"/>
        </w:rPr>
        <w:t xml:space="preserve"> </w:t>
      </w:r>
      <w:r w:rsidRPr="00876BCF">
        <w:rPr>
          <w:sz w:val="28"/>
          <w:szCs w:val="28"/>
        </w:rPr>
        <w:t>triệu đồng</w:t>
      </w:r>
    </w:p>
    <w:p w:rsidR="00876BCF" w:rsidRPr="00876BCF" w:rsidRDefault="00876BCF" w:rsidP="00876BCF">
      <w:pPr>
        <w:spacing w:line="264" w:lineRule="auto"/>
        <w:ind w:firstLine="720"/>
        <w:jc w:val="both"/>
        <w:rPr>
          <w:b/>
          <w:sz w:val="28"/>
          <w:szCs w:val="28"/>
        </w:rPr>
      </w:pPr>
      <w:r w:rsidRPr="00876BCF">
        <w:rPr>
          <w:b/>
          <w:sz w:val="28"/>
          <w:szCs w:val="28"/>
        </w:rPr>
        <w:t>Phần</w:t>
      </w:r>
      <w:r w:rsidRPr="00876BCF">
        <w:rPr>
          <w:b/>
          <w:sz w:val="28"/>
          <w:szCs w:val="28"/>
          <w:lang w:val="vi-VN"/>
        </w:rPr>
        <w:t xml:space="preserve"> đề nghị điều chỉnh Giảm ngân sách xã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  <w:t xml:space="preserve">         </w:t>
      </w:r>
      <w:r w:rsidRPr="00876BCF">
        <w:rPr>
          <w:b/>
          <w:sz w:val="28"/>
          <w:szCs w:val="28"/>
          <w:lang w:val="vi-VN"/>
        </w:rPr>
        <w:t>3</w:t>
      </w:r>
      <w:r w:rsidRPr="00876BCF">
        <w:rPr>
          <w:b/>
          <w:sz w:val="28"/>
          <w:szCs w:val="28"/>
        </w:rPr>
        <w:t>.</w:t>
      </w:r>
      <w:r w:rsidRPr="00876BCF">
        <w:rPr>
          <w:b/>
          <w:sz w:val="28"/>
          <w:szCs w:val="28"/>
          <w:lang w:val="vi-VN"/>
        </w:rPr>
        <w:t>1</w:t>
      </w:r>
      <w:r w:rsidRPr="00876BCF">
        <w:rPr>
          <w:b/>
          <w:sz w:val="28"/>
          <w:szCs w:val="28"/>
        </w:rPr>
        <w:t>00 triệu đồng</w:t>
      </w:r>
    </w:p>
    <w:p w:rsidR="00876BCF" w:rsidRPr="00876BCF" w:rsidRDefault="00876BCF" w:rsidP="00876BCF">
      <w:pPr>
        <w:spacing w:line="264" w:lineRule="auto"/>
        <w:ind w:firstLine="720"/>
        <w:jc w:val="both"/>
        <w:rPr>
          <w:b/>
          <w:i/>
          <w:sz w:val="28"/>
          <w:szCs w:val="28"/>
          <w:lang w:val="vi-VN"/>
        </w:rPr>
      </w:pPr>
      <w:r w:rsidRPr="00876BCF">
        <w:rPr>
          <w:b/>
          <w:i/>
          <w:sz w:val="28"/>
          <w:szCs w:val="28"/>
          <w:lang w:val="vi-VN"/>
        </w:rPr>
        <w:t>Gồm 07 hạng mục, công trình</w:t>
      </w:r>
      <w:r w:rsidRPr="00876BCF">
        <w:rPr>
          <w:b/>
          <w:i/>
          <w:sz w:val="28"/>
          <w:szCs w:val="28"/>
        </w:rPr>
        <w:t>:</w:t>
      </w:r>
    </w:p>
    <w:p w:rsidR="00876BCF" w:rsidRPr="00876BCF" w:rsidRDefault="00876BCF" w:rsidP="00876BCF">
      <w:pPr>
        <w:spacing w:line="264" w:lineRule="auto"/>
        <w:ind w:firstLine="720"/>
        <w:jc w:val="both"/>
        <w:rPr>
          <w:sz w:val="28"/>
          <w:szCs w:val="28"/>
        </w:rPr>
      </w:pPr>
      <w:r w:rsidRPr="00876BCF">
        <w:rPr>
          <w:rFonts w:eastAsia="Times New Roman"/>
          <w:sz w:val="28"/>
          <w:szCs w:val="28"/>
        </w:rPr>
        <w:t>1. Dự án:GPMB và ĐTHT chỉnh trang kết hợp phát triển quỹ đất khu phía Đông đường tỉnh lộ 4, đoạn từ cầu Thanh Hà đến chợ Tây Ba xã Quảng Thành</w:t>
      </w:r>
      <w:r w:rsidRPr="00876BCF">
        <w:rPr>
          <w:rFonts w:eastAsia="Times New Roman"/>
          <w:sz w:val="28"/>
          <w:szCs w:val="28"/>
          <w:lang w:val="vi-VN"/>
        </w:rPr>
        <w:t>:</w:t>
      </w:r>
      <w:r w:rsidRPr="00876BCF">
        <w:rPr>
          <w:rFonts w:eastAsia="Times New Roman"/>
          <w:sz w:val="28"/>
          <w:szCs w:val="28"/>
          <w:lang w:val="vi-VN"/>
        </w:rPr>
        <w:tab/>
      </w:r>
      <w:r w:rsidRPr="00876BCF">
        <w:rPr>
          <w:rFonts w:eastAsia="Times New Roman"/>
          <w:sz w:val="28"/>
          <w:szCs w:val="28"/>
          <w:lang w:val="vi-VN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 xml:space="preserve">   </w:t>
      </w:r>
      <w:r w:rsidRPr="00876BCF">
        <w:rPr>
          <w:rFonts w:eastAsia="Times New Roman"/>
          <w:color w:val="000000"/>
          <w:sz w:val="28"/>
          <w:szCs w:val="28"/>
        </w:rPr>
        <w:t>100</w:t>
      </w:r>
      <w:r w:rsidRPr="00876BCF">
        <w:rPr>
          <w:rFonts w:eastAsia="Times New Roman"/>
          <w:color w:val="000000"/>
          <w:sz w:val="28"/>
          <w:szCs w:val="28"/>
          <w:lang w:val="vi-VN"/>
        </w:rPr>
        <w:t xml:space="preserve"> </w:t>
      </w:r>
      <w:r w:rsidRPr="00876BCF">
        <w:rPr>
          <w:sz w:val="28"/>
          <w:szCs w:val="28"/>
        </w:rPr>
        <w:t>triệu đồng</w:t>
      </w:r>
    </w:p>
    <w:p w:rsidR="00876BCF" w:rsidRPr="00876BCF" w:rsidRDefault="00876BCF" w:rsidP="00876BCF">
      <w:pPr>
        <w:spacing w:line="264" w:lineRule="auto"/>
        <w:ind w:firstLine="720"/>
        <w:jc w:val="both"/>
        <w:rPr>
          <w:sz w:val="28"/>
          <w:szCs w:val="28"/>
        </w:rPr>
      </w:pPr>
      <w:r w:rsidRPr="00876BCF">
        <w:rPr>
          <w:rFonts w:eastAsia="Times New Roman"/>
          <w:sz w:val="28"/>
          <w:szCs w:val="28"/>
        </w:rPr>
        <w:t xml:space="preserve">2. </w:t>
      </w:r>
      <w:r w:rsidR="00092078">
        <w:rPr>
          <w:rFonts w:eastAsia="Times New Roman"/>
          <w:sz w:val="28"/>
          <w:szCs w:val="28"/>
        </w:rPr>
        <w:t>Trư</w:t>
      </w:r>
      <w:r>
        <w:rPr>
          <w:rFonts w:eastAsia="Times New Roman"/>
          <w:sz w:val="28"/>
          <w:szCs w:val="28"/>
        </w:rPr>
        <w:t>ờng Mầm n</w:t>
      </w:r>
      <w:r w:rsidRPr="00876BCF">
        <w:rPr>
          <w:rFonts w:eastAsia="Times New Roman"/>
          <w:sz w:val="28"/>
          <w:szCs w:val="28"/>
        </w:rPr>
        <w:t>on Phú Thanh</w:t>
      </w:r>
      <w:r w:rsidRPr="00876BCF">
        <w:rPr>
          <w:rFonts w:eastAsia="Times New Roman"/>
          <w:sz w:val="28"/>
          <w:szCs w:val="28"/>
          <w:lang w:val="vi-VN"/>
        </w:rPr>
        <w:t>:</w:t>
      </w:r>
      <w:r w:rsidRPr="00876BCF">
        <w:rPr>
          <w:rFonts w:eastAsia="Times New Roman"/>
          <w:sz w:val="28"/>
          <w:szCs w:val="28"/>
          <w:lang w:val="vi-VN"/>
        </w:rPr>
        <w:tab/>
      </w:r>
      <w:r w:rsidRPr="00876BCF">
        <w:rPr>
          <w:rFonts w:eastAsia="Times New Roman"/>
          <w:sz w:val="28"/>
          <w:szCs w:val="28"/>
          <w:lang w:val="vi-VN"/>
        </w:rPr>
        <w:tab/>
      </w:r>
      <w:r w:rsidRPr="00876BCF">
        <w:rPr>
          <w:rFonts w:eastAsia="Times New Roman"/>
          <w:sz w:val="28"/>
          <w:szCs w:val="28"/>
        </w:rPr>
        <w:tab/>
      </w:r>
      <w:r w:rsidRPr="00876BCF">
        <w:rPr>
          <w:rFonts w:eastAsia="Times New Roman"/>
          <w:sz w:val="28"/>
          <w:szCs w:val="28"/>
        </w:rPr>
        <w:tab/>
      </w:r>
      <w:r w:rsidRPr="00876BCF">
        <w:rPr>
          <w:rFonts w:eastAsia="Times New Roman"/>
          <w:color w:val="000000"/>
          <w:sz w:val="28"/>
          <w:szCs w:val="28"/>
        </w:rPr>
        <w:t>1</w:t>
      </w:r>
      <w:r>
        <w:rPr>
          <w:rFonts w:eastAsia="Times New Roman"/>
          <w:color w:val="000000"/>
          <w:sz w:val="28"/>
          <w:szCs w:val="28"/>
        </w:rPr>
        <w:t>.</w:t>
      </w:r>
      <w:r w:rsidRPr="00876BCF">
        <w:rPr>
          <w:rFonts w:eastAsia="Times New Roman"/>
          <w:color w:val="000000"/>
          <w:sz w:val="28"/>
          <w:szCs w:val="28"/>
        </w:rPr>
        <w:t xml:space="preserve">162 </w:t>
      </w:r>
      <w:r w:rsidRPr="00876BCF">
        <w:rPr>
          <w:sz w:val="28"/>
          <w:szCs w:val="28"/>
        </w:rPr>
        <w:t>triệu đồng</w:t>
      </w:r>
    </w:p>
    <w:p w:rsidR="00876BCF" w:rsidRPr="00876BCF" w:rsidRDefault="00876BCF" w:rsidP="00876BCF">
      <w:pPr>
        <w:spacing w:line="264" w:lineRule="auto"/>
        <w:ind w:firstLine="720"/>
        <w:jc w:val="both"/>
        <w:rPr>
          <w:sz w:val="28"/>
          <w:szCs w:val="28"/>
        </w:rPr>
      </w:pPr>
      <w:r w:rsidRPr="00876BCF">
        <w:rPr>
          <w:rFonts w:eastAsia="Times New Roman"/>
          <w:color w:val="000000"/>
          <w:sz w:val="28"/>
          <w:szCs w:val="28"/>
        </w:rPr>
        <w:t xml:space="preserve">3. Giải </w:t>
      </w:r>
      <w:r>
        <w:rPr>
          <w:rFonts w:eastAsia="Times New Roman"/>
          <w:color w:val="000000"/>
          <w:sz w:val="28"/>
          <w:szCs w:val="28"/>
        </w:rPr>
        <w:t>phóng mặt bằng và đầu tư hạ tầng</w:t>
      </w:r>
      <w:r w:rsidRPr="00876BCF">
        <w:rPr>
          <w:rFonts w:eastAsia="Times New Roman"/>
          <w:color w:val="000000"/>
          <w:sz w:val="28"/>
          <w:szCs w:val="28"/>
        </w:rPr>
        <w:t xml:space="preserve"> khu dân cư xen ghép thôn Thanh Hà (Tái định cư)</w:t>
      </w:r>
      <w:r w:rsidRPr="00876BCF">
        <w:rPr>
          <w:rFonts w:eastAsia="Times New Roman"/>
          <w:color w:val="000000"/>
          <w:sz w:val="28"/>
          <w:szCs w:val="28"/>
          <w:lang w:val="vi-VN"/>
        </w:rPr>
        <w:t>:</w:t>
      </w:r>
      <w:r w:rsidRPr="00876BCF">
        <w:rPr>
          <w:rFonts w:eastAsia="Times New Roman"/>
          <w:color w:val="000000"/>
          <w:sz w:val="28"/>
          <w:szCs w:val="28"/>
          <w:lang w:val="vi-VN"/>
        </w:rPr>
        <w:tab/>
      </w:r>
      <w:r w:rsidRPr="00876BCF">
        <w:rPr>
          <w:rFonts w:eastAsia="Times New Roman"/>
          <w:color w:val="000000"/>
          <w:sz w:val="28"/>
          <w:szCs w:val="28"/>
          <w:lang w:val="vi-VN"/>
        </w:rPr>
        <w:tab/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ab/>
        <w:t xml:space="preserve">   </w:t>
      </w:r>
      <w:r w:rsidRPr="00876BCF">
        <w:rPr>
          <w:rFonts w:eastAsia="Times New Roman"/>
          <w:color w:val="000000"/>
          <w:sz w:val="28"/>
          <w:szCs w:val="28"/>
        </w:rPr>
        <w:t xml:space="preserve">500 </w:t>
      </w:r>
      <w:r w:rsidRPr="00876BCF">
        <w:rPr>
          <w:sz w:val="28"/>
          <w:szCs w:val="28"/>
        </w:rPr>
        <w:t>triệu đồng</w:t>
      </w:r>
    </w:p>
    <w:p w:rsidR="00876BCF" w:rsidRPr="00876BCF" w:rsidRDefault="00876BCF" w:rsidP="00876BCF">
      <w:pPr>
        <w:spacing w:line="264" w:lineRule="auto"/>
        <w:ind w:firstLine="720"/>
        <w:jc w:val="both"/>
        <w:rPr>
          <w:sz w:val="28"/>
          <w:szCs w:val="28"/>
        </w:rPr>
      </w:pPr>
      <w:r w:rsidRPr="00876BCF">
        <w:rPr>
          <w:rFonts w:eastAsia="Times New Roman"/>
          <w:color w:val="000000"/>
          <w:sz w:val="28"/>
          <w:szCs w:val="28"/>
        </w:rPr>
        <w:t xml:space="preserve">4. </w:t>
      </w:r>
      <w:r>
        <w:rPr>
          <w:rFonts w:eastAsia="Times New Roman"/>
          <w:color w:val="000000"/>
          <w:sz w:val="28"/>
          <w:szCs w:val="28"/>
        </w:rPr>
        <w:t xml:space="preserve">GPMB và đầu tư hạ tầng các khu </w:t>
      </w:r>
      <w:r w:rsidRPr="00876BCF">
        <w:rPr>
          <w:rFonts w:eastAsia="Times New Roman"/>
          <w:color w:val="000000"/>
          <w:sz w:val="28"/>
          <w:szCs w:val="28"/>
        </w:rPr>
        <w:t>dân cư xen ghép (Điền Quang Thượng-Thanh Hà 3</w:t>
      </w:r>
      <w:r>
        <w:rPr>
          <w:rFonts w:eastAsia="Times New Roman"/>
          <w:color w:val="000000"/>
          <w:sz w:val="28"/>
          <w:szCs w:val="28"/>
        </w:rPr>
        <w:t>.</w:t>
      </w:r>
      <w:r w:rsidRPr="00876BCF">
        <w:rPr>
          <w:rFonts w:eastAsia="Times New Roman"/>
          <w:color w:val="000000"/>
          <w:sz w:val="28"/>
          <w:szCs w:val="28"/>
        </w:rPr>
        <w:t>400m</w:t>
      </w:r>
      <w:r>
        <w:rPr>
          <w:rFonts w:eastAsia="Times New Roman"/>
          <w:color w:val="000000"/>
          <w:sz w:val="28"/>
          <w:szCs w:val="28"/>
          <w:vertAlign w:val="superscript"/>
        </w:rPr>
        <w:t>2</w:t>
      </w:r>
      <w:r w:rsidRPr="00876BCF">
        <w:rPr>
          <w:rFonts w:eastAsia="Times New Roman"/>
          <w:color w:val="000000"/>
          <w:sz w:val="28"/>
          <w:szCs w:val="28"/>
        </w:rPr>
        <w:t>; Ruộng Nương-Tây Thành 1</w:t>
      </w:r>
      <w:r>
        <w:rPr>
          <w:rFonts w:eastAsia="Times New Roman"/>
          <w:color w:val="000000"/>
          <w:sz w:val="28"/>
          <w:szCs w:val="28"/>
        </w:rPr>
        <w:t>.</w:t>
      </w:r>
      <w:r w:rsidRPr="00876BCF">
        <w:rPr>
          <w:rFonts w:eastAsia="Times New Roman"/>
          <w:color w:val="000000"/>
          <w:sz w:val="28"/>
          <w:szCs w:val="28"/>
        </w:rPr>
        <w:t>600m</w:t>
      </w:r>
      <w:r>
        <w:rPr>
          <w:rFonts w:eastAsia="Times New Roman"/>
          <w:color w:val="000000"/>
          <w:sz w:val="28"/>
          <w:szCs w:val="28"/>
          <w:vertAlign w:val="superscript"/>
        </w:rPr>
        <w:t>2</w:t>
      </w:r>
      <w:r w:rsidRPr="00876BCF">
        <w:rPr>
          <w:rFonts w:eastAsia="Times New Roman"/>
          <w:color w:val="000000"/>
          <w:sz w:val="28"/>
          <w:szCs w:val="28"/>
        </w:rPr>
        <w:t>)</w:t>
      </w:r>
      <w:r>
        <w:rPr>
          <w:rFonts w:eastAsia="Times New Roman"/>
          <w:color w:val="000000"/>
          <w:sz w:val="28"/>
          <w:szCs w:val="28"/>
          <w:lang w:val="vi-VN"/>
        </w:rPr>
        <w:t>:</w:t>
      </w:r>
      <w:r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r w:rsidRPr="00876BCF">
        <w:rPr>
          <w:rFonts w:eastAsia="Times New Roman"/>
          <w:color w:val="000000"/>
          <w:sz w:val="28"/>
          <w:szCs w:val="28"/>
        </w:rPr>
        <w:t xml:space="preserve">300 </w:t>
      </w:r>
      <w:r w:rsidRPr="00876BCF">
        <w:rPr>
          <w:sz w:val="28"/>
          <w:szCs w:val="28"/>
        </w:rPr>
        <w:t>triệu đồng</w:t>
      </w:r>
    </w:p>
    <w:p w:rsidR="00876BCF" w:rsidRPr="00876BCF" w:rsidRDefault="00876BCF" w:rsidP="00876BCF">
      <w:pPr>
        <w:spacing w:line="264" w:lineRule="auto"/>
        <w:ind w:firstLine="720"/>
        <w:jc w:val="both"/>
        <w:rPr>
          <w:sz w:val="28"/>
          <w:szCs w:val="28"/>
        </w:rPr>
      </w:pPr>
      <w:r w:rsidRPr="00876BCF">
        <w:rPr>
          <w:rFonts w:eastAsia="Times New Roman"/>
          <w:color w:val="000000"/>
          <w:sz w:val="28"/>
          <w:szCs w:val="28"/>
        </w:rPr>
        <w:t>5. Sửa chữa Trường Tiểu học số 2 Quảng Thành</w:t>
      </w:r>
      <w:r w:rsidRPr="00876BCF">
        <w:rPr>
          <w:rFonts w:eastAsia="Times New Roman"/>
          <w:color w:val="000000"/>
          <w:sz w:val="28"/>
          <w:szCs w:val="28"/>
          <w:lang w:val="vi-VN"/>
        </w:rPr>
        <w:t>:</w:t>
      </w:r>
      <w:r w:rsidRPr="00876BCF">
        <w:rPr>
          <w:rFonts w:eastAsia="Times New Roman"/>
          <w:color w:val="000000"/>
          <w:sz w:val="28"/>
          <w:szCs w:val="28"/>
          <w:lang w:val="vi-VN"/>
        </w:rPr>
        <w:tab/>
      </w:r>
      <w:r w:rsidRPr="00876BCF">
        <w:rPr>
          <w:rFonts w:eastAsia="Times New Roman"/>
          <w:color w:val="000000"/>
          <w:sz w:val="28"/>
          <w:szCs w:val="28"/>
          <w:lang w:val="vi-VN"/>
        </w:rPr>
        <w:tab/>
      </w:r>
      <w:r>
        <w:rPr>
          <w:rFonts w:eastAsia="Times New Roman"/>
          <w:color w:val="000000"/>
          <w:sz w:val="28"/>
          <w:szCs w:val="28"/>
          <w:lang w:val="en-US"/>
        </w:rPr>
        <w:t xml:space="preserve">   </w:t>
      </w:r>
      <w:r w:rsidRPr="00876BCF">
        <w:rPr>
          <w:rFonts w:eastAsia="Times New Roman"/>
          <w:color w:val="000000"/>
          <w:sz w:val="28"/>
          <w:szCs w:val="28"/>
        </w:rPr>
        <w:t xml:space="preserve">200 </w:t>
      </w:r>
      <w:r w:rsidRPr="00876BCF">
        <w:rPr>
          <w:sz w:val="28"/>
          <w:szCs w:val="28"/>
        </w:rPr>
        <w:t>triệu đồng</w:t>
      </w:r>
    </w:p>
    <w:p w:rsidR="00876BCF" w:rsidRPr="00876BCF" w:rsidRDefault="00876BCF" w:rsidP="00876BCF">
      <w:pPr>
        <w:spacing w:line="264" w:lineRule="auto"/>
        <w:ind w:firstLine="720"/>
        <w:jc w:val="both"/>
        <w:rPr>
          <w:sz w:val="28"/>
          <w:szCs w:val="28"/>
        </w:rPr>
      </w:pPr>
      <w:r w:rsidRPr="00876BCF">
        <w:rPr>
          <w:rFonts w:eastAsia="Times New Roman"/>
          <w:color w:val="000000"/>
          <w:sz w:val="28"/>
          <w:szCs w:val="28"/>
        </w:rPr>
        <w:t>6. H</w:t>
      </w:r>
      <w:r>
        <w:rPr>
          <w:rFonts w:eastAsia="Times New Roman"/>
          <w:color w:val="000000"/>
          <w:sz w:val="28"/>
          <w:szCs w:val="28"/>
        </w:rPr>
        <w:t>ỗ</w:t>
      </w:r>
      <w:r w:rsidRPr="00876BCF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trợ Xi măng xây dựng thôn Kiểu m</w:t>
      </w:r>
      <w:r w:rsidRPr="00876BCF">
        <w:rPr>
          <w:rFonts w:eastAsia="Times New Roman"/>
          <w:color w:val="000000"/>
          <w:sz w:val="28"/>
          <w:szCs w:val="28"/>
        </w:rPr>
        <w:t>ẫu</w:t>
      </w:r>
      <w:r w:rsidRPr="00876BCF">
        <w:rPr>
          <w:rFonts w:eastAsia="Times New Roman"/>
          <w:color w:val="000000"/>
          <w:sz w:val="28"/>
          <w:szCs w:val="28"/>
          <w:lang w:val="vi-VN"/>
        </w:rPr>
        <w:t>:</w:t>
      </w:r>
      <w:r w:rsidRPr="00876BCF">
        <w:rPr>
          <w:rFonts w:eastAsia="Times New Roman"/>
          <w:color w:val="000000"/>
          <w:sz w:val="28"/>
          <w:szCs w:val="28"/>
          <w:lang w:val="vi-VN"/>
        </w:rPr>
        <w:tab/>
      </w:r>
      <w:r w:rsidRPr="00876BCF">
        <w:rPr>
          <w:rFonts w:eastAsia="Times New Roman"/>
          <w:color w:val="000000"/>
          <w:sz w:val="28"/>
          <w:szCs w:val="28"/>
          <w:lang w:val="vi-VN"/>
        </w:rPr>
        <w:tab/>
      </w:r>
      <w:r w:rsidRPr="00876BCF"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 xml:space="preserve">   </w:t>
      </w:r>
      <w:r w:rsidRPr="00876BCF">
        <w:rPr>
          <w:rFonts w:eastAsia="Times New Roman"/>
          <w:color w:val="000000"/>
          <w:sz w:val="28"/>
          <w:szCs w:val="28"/>
        </w:rPr>
        <w:t xml:space="preserve">100 </w:t>
      </w:r>
      <w:r w:rsidRPr="00876BCF">
        <w:rPr>
          <w:sz w:val="28"/>
          <w:szCs w:val="28"/>
        </w:rPr>
        <w:t>triệu đồng</w:t>
      </w:r>
    </w:p>
    <w:p w:rsidR="00876BCF" w:rsidRPr="00876BCF" w:rsidRDefault="00876BCF" w:rsidP="00876BCF">
      <w:pPr>
        <w:spacing w:line="264" w:lineRule="auto"/>
        <w:ind w:firstLine="720"/>
        <w:jc w:val="both"/>
        <w:rPr>
          <w:sz w:val="28"/>
          <w:szCs w:val="28"/>
        </w:rPr>
      </w:pPr>
      <w:r w:rsidRPr="00876BCF">
        <w:rPr>
          <w:rFonts w:eastAsia="Times New Roman"/>
          <w:color w:val="000000"/>
          <w:sz w:val="28"/>
          <w:szCs w:val="28"/>
        </w:rPr>
        <w:t xml:space="preserve">7. </w:t>
      </w:r>
      <w:r w:rsidRPr="00876BCF">
        <w:rPr>
          <w:rFonts w:eastAsia="Times New Roman"/>
          <w:color w:val="000000"/>
          <w:sz w:val="28"/>
          <w:szCs w:val="28"/>
          <w:lang w:val="vi-VN"/>
        </w:rPr>
        <w:t xml:space="preserve">Dự phòng: </w:t>
      </w:r>
      <w:r w:rsidRPr="00876BCF">
        <w:rPr>
          <w:rFonts w:eastAsia="Times New Roman"/>
          <w:color w:val="000000"/>
          <w:sz w:val="28"/>
          <w:szCs w:val="28"/>
          <w:lang w:val="vi-VN"/>
        </w:rPr>
        <w:tab/>
      </w:r>
      <w:r w:rsidRPr="00876BCF">
        <w:rPr>
          <w:rFonts w:eastAsia="Times New Roman"/>
          <w:color w:val="000000"/>
          <w:sz w:val="28"/>
          <w:szCs w:val="28"/>
          <w:lang w:val="vi-VN"/>
        </w:rPr>
        <w:tab/>
      </w:r>
      <w:r w:rsidRPr="00876BCF">
        <w:rPr>
          <w:rFonts w:eastAsia="Times New Roman"/>
          <w:color w:val="000000"/>
          <w:sz w:val="28"/>
          <w:szCs w:val="28"/>
        </w:rPr>
        <w:tab/>
      </w:r>
      <w:r w:rsidRPr="00876BCF">
        <w:rPr>
          <w:rFonts w:eastAsia="Times New Roman"/>
          <w:color w:val="000000"/>
          <w:sz w:val="28"/>
          <w:szCs w:val="28"/>
        </w:rPr>
        <w:tab/>
      </w:r>
      <w:r w:rsidRPr="00876BCF">
        <w:rPr>
          <w:rFonts w:eastAsia="Times New Roman"/>
          <w:color w:val="000000"/>
          <w:sz w:val="28"/>
          <w:szCs w:val="28"/>
        </w:rPr>
        <w:tab/>
      </w:r>
      <w:r w:rsidRPr="00876BCF">
        <w:rPr>
          <w:rFonts w:eastAsia="Times New Roman"/>
          <w:color w:val="000000"/>
          <w:sz w:val="28"/>
          <w:szCs w:val="28"/>
        </w:rPr>
        <w:tab/>
      </w:r>
      <w:r w:rsidRPr="00876BCF"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 xml:space="preserve">   </w:t>
      </w:r>
      <w:r w:rsidRPr="00876BCF">
        <w:rPr>
          <w:rFonts w:eastAsia="Times New Roman"/>
          <w:color w:val="000000"/>
          <w:sz w:val="28"/>
          <w:szCs w:val="28"/>
        </w:rPr>
        <w:t xml:space="preserve">738 </w:t>
      </w:r>
      <w:r w:rsidRPr="00876BCF">
        <w:rPr>
          <w:sz w:val="28"/>
          <w:szCs w:val="28"/>
        </w:rPr>
        <w:t>triệu đồng</w:t>
      </w:r>
    </w:p>
    <w:p w:rsidR="00876BCF" w:rsidRPr="00876BCF" w:rsidRDefault="00876BCF" w:rsidP="00876BCF">
      <w:pPr>
        <w:spacing w:line="264" w:lineRule="auto"/>
        <w:jc w:val="center"/>
        <w:rPr>
          <w:i/>
          <w:sz w:val="28"/>
          <w:szCs w:val="28"/>
        </w:rPr>
      </w:pPr>
      <w:r w:rsidRPr="00876BCF">
        <w:rPr>
          <w:i/>
          <w:sz w:val="28"/>
          <w:szCs w:val="28"/>
        </w:rPr>
        <w:t>(Chi tiết có Phụ lục 03 đính kèm)</w:t>
      </w:r>
    </w:p>
    <w:p w:rsidR="00C463F9" w:rsidRPr="00804169" w:rsidRDefault="00C463F9" w:rsidP="00C463F9">
      <w:pPr>
        <w:widowControl w:val="0"/>
        <w:spacing w:line="264" w:lineRule="auto"/>
        <w:ind w:firstLine="720"/>
        <w:rPr>
          <w:b/>
          <w:sz w:val="28"/>
          <w:szCs w:val="28"/>
          <w:lang w:val="af-ZA"/>
        </w:rPr>
      </w:pPr>
      <w:r w:rsidRPr="00804169">
        <w:rPr>
          <w:b/>
          <w:sz w:val="28"/>
          <w:szCs w:val="28"/>
          <w:lang w:val="af-ZA"/>
        </w:rPr>
        <w:t>Điều 2. Tổ chức thực hiện</w:t>
      </w:r>
    </w:p>
    <w:p w:rsidR="00C463F9" w:rsidRPr="00E57273" w:rsidRDefault="00C463F9" w:rsidP="00C463F9">
      <w:pPr>
        <w:widowControl w:val="0"/>
        <w:spacing w:line="264" w:lineRule="auto"/>
        <w:ind w:firstLine="720"/>
        <w:jc w:val="both"/>
        <w:rPr>
          <w:sz w:val="28"/>
          <w:szCs w:val="28"/>
          <w:lang w:val="af-ZA"/>
        </w:rPr>
      </w:pPr>
      <w:r>
        <w:rPr>
          <w:sz w:val="28"/>
          <w:szCs w:val="28"/>
          <w:lang w:val="af-ZA"/>
        </w:rPr>
        <w:t xml:space="preserve">1. Giao trách nhiệm cho </w:t>
      </w:r>
      <w:r w:rsidR="008620A2">
        <w:rPr>
          <w:sz w:val="28"/>
          <w:szCs w:val="28"/>
          <w:lang w:val="af-ZA"/>
        </w:rPr>
        <w:t>Ủy ban Nhân dân</w:t>
      </w:r>
      <w:r>
        <w:rPr>
          <w:sz w:val="28"/>
          <w:szCs w:val="28"/>
          <w:lang w:val="af-ZA"/>
        </w:rPr>
        <w:t xml:space="preserve"> xã</w:t>
      </w:r>
      <w:r w:rsidRPr="00E57273">
        <w:rPr>
          <w:sz w:val="28"/>
          <w:szCs w:val="28"/>
          <w:lang w:val="af-ZA"/>
        </w:rPr>
        <w:t xml:space="preserve"> triển khai thực hiện Nghị quyết này.</w:t>
      </w:r>
    </w:p>
    <w:p w:rsidR="00C463F9" w:rsidRPr="003D299B" w:rsidRDefault="00C463F9" w:rsidP="00C463F9">
      <w:pPr>
        <w:widowControl w:val="0"/>
        <w:spacing w:line="264" w:lineRule="auto"/>
        <w:ind w:firstLine="720"/>
        <w:jc w:val="both"/>
        <w:rPr>
          <w:sz w:val="28"/>
          <w:szCs w:val="28"/>
          <w:lang w:val="af-ZA"/>
        </w:rPr>
      </w:pPr>
      <w:r w:rsidRPr="00E57273">
        <w:rPr>
          <w:sz w:val="28"/>
          <w:szCs w:val="28"/>
          <w:lang w:val="af-ZA"/>
        </w:rPr>
        <w:t xml:space="preserve">2. Giao Thường trực </w:t>
      </w:r>
      <w:r w:rsidR="008620A2">
        <w:rPr>
          <w:sz w:val="28"/>
          <w:szCs w:val="28"/>
          <w:lang w:val="af-ZA"/>
        </w:rPr>
        <w:t>Hội đồng Nhân dân</w:t>
      </w:r>
      <w:r w:rsidRPr="00E57273">
        <w:rPr>
          <w:sz w:val="28"/>
          <w:szCs w:val="28"/>
          <w:lang w:val="af-ZA"/>
        </w:rPr>
        <w:t xml:space="preserve">, các </w:t>
      </w:r>
      <w:r>
        <w:rPr>
          <w:sz w:val="28"/>
          <w:szCs w:val="28"/>
          <w:lang w:val="af-ZA"/>
        </w:rPr>
        <w:t xml:space="preserve">Ban và </w:t>
      </w:r>
      <w:r w:rsidRPr="00E57273">
        <w:rPr>
          <w:sz w:val="28"/>
          <w:szCs w:val="28"/>
          <w:lang w:val="af-ZA"/>
        </w:rPr>
        <w:t xml:space="preserve">các đại biểu </w:t>
      </w:r>
      <w:r w:rsidR="008620A2">
        <w:rPr>
          <w:sz w:val="28"/>
          <w:szCs w:val="28"/>
          <w:lang w:val="af-ZA"/>
        </w:rPr>
        <w:t>Hội đồng Nhân dân</w:t>
      </w:r>
      <w:r w:rsidRPr="00E57273">
        <w:rPr>
          <w:sz w:val="28"/>
          <w:szCs w:val="28"/>
          <w:lang w:val="af-ZA"/>
        </w:rPr>
        <w:t xml:space="preserve"> </w:t>
      </w:r>
      <w:r>
        <w:rPr>
          <w:sz w:val="28"/>
          <w:szCs w:val="28"/>
          <w:lang w:val="af-ZA"/>
        </w:rPr>
        <w:t>xã</w:t>
      </w:r>
      <w:r w:rsidRPr="00E57273">
        <w:rPr>
          <w:sz w:val="28"/>
          <w:szCs w:val="28"/>
          <w:lang w:val="af-ZA"/>
        </w:rPr>
        <w:t xml:space="preserve"> phối hợp với Ban Thường trực </w:t>
      </w:r>
      <w:r w:rsidR="008620A2">
        <w:rPr>
          <w:sz w:val="28"/>
          <w:szCs w:val="28"/>
          <w:lang w:val="af-ZA"/>
        </w:rPr>
        <w:t>Ủy ban Mặt trận Tổ quốc</w:t>
      </w:r>
      <w:r w:rsidRPr="00E57273">
        <w:rPr>
          <w:sz w:val="28"/>
          <w:szCs w:val="28"/>
          <w:lang w:val="af-ZA"/>
        </w:rPr>
        <w:t xml:space="preserve"> Việt Nam </w:t>
      </w:r>
      <w:r>
        <w:rPr>
          <w:sz w:val="28"/>
          <w:szCs w:val="28"/>
          <w:lang w:val="af-ZA"/>
        </w:rPr>
        <w:t>xã</w:t>
      </w:r>
      <w:r w:rsidRPr="00E57273">
        <w:rPr>
          <w:sz w:val="28"/>
          <w:szCs w:val="28"/>
          <w:lang w:val="af-ZA"/>
        </w:rPr>
        <w:t xml:space="preserve"> giám sát việc thực hiện Nghị quyết này theo nhiệm vụ, quyền hạn đã được pháp luật quy định.</w:t>
      </w:r>
    </w:p>
    <w:p w:rsidR="00C463F9" w:rsidRPr="001C04E3" w:rsidRDefault="00C463F9" w:rsidP="00C463F9">
      <w:pPr>
        <w:widowControl w:val="0"/>
        <w:spacing w:line="264" w:lineRule="auto"/>
        <w:ind w:firstLine="720"/>
        <w:jc w:val="both"/>
        <w:rPr>
          <w:b/>
          <w:i/>
          <w:sz w:val="28"/>
          <w:szCs w:val="28"/>
          <w:lang w:val="nl-NL"/>
        </w:rPr>
      </w:pPr>
      <w:r>
        <w:rPr>
          <w:b/>
          <w:i/>
          <w:sz w:val="28"/>
          <w:szCs w:val="28"/>
          <w:lang w:val="nl-NL"/>
        </w:rPr>
        <w:t xml:space="preserve">Nghị quyết này đã được </w:t>
      </w:r>
      <w:r w:rsidR="008620A2">
        <w:rPr>
          <w:b/>
          <w:i/>
          <w:sz w:val="28"/>
          <w:szCs w:val="28"/>
          <w:lang w:val="nl-NL"/>
        </w:rPr>
        <w:t>Hội đồng Nhân dân</w:t>
      </w:r>
      <w:r w:rsidRPr="001C04E3">
        <w:rPr>
          <w:b/>
          <w:i/>
          <w:sz w:val="28"/>
          <w:szCs w:val="28"/>
          <w:lang w:val="nl-NL"/>
        </w:rPr>
        <w:t xml:space="preserve"> </w:t>
      </w:r>
      <w:r>
        <w:rPr>
          <w:b/>
          <w:i/>
          <w:sz w:val="28"/>
          <w:szCs w:val="28"/>
          <w:lang w:val="nl-NL"/>
        </w:rPr>
        <w:t>xã khóa XII, kỳ họp lần thứ 0</w:t>
      </w:r>
      <w:r w:rsidR="00876BCF">
        <w:rPr>
          <w:b/>
          <w:i/>
          <w:sz w:val="28"/>
          <w:szCs w:val="28"/>
          <w:lang w:val="nl-NL"/>
        </w:rPr>
        <w:t>8</w:t>
      </w:r>
      <w:r>
        <w:rPr>
          <w:b/>
          <w:i/>
          <w:sz w:val="28"/>
          <w:szCs w:val="28"/>
          <w:lang w:val="nl-NL"/>
        </w:rPr>
        <w:t xml:space="preserve"> thông qua ngày </w:t>
      </w:r>
      <w:r w:rsidR="00876BCF">
        <w:rPr>
          <w:b/>
          <w:i/>
          <w:sz w:val="28"/>
          <w:szCs w:val="28"/>
          <w:lang w:val="nl-NL"/>
        </w:rPr>
        <w:t>21</w:t>
      </w:r>
      <w:r>
        <w:rPr>
          <w:b/>
          <w:i/>
          <w:sz w:val="28"/>
          <w:szCs w:val="28"/>
          <w:lang w:val="nl-NL"/>
        </w:rPr>
        <w:t xml:space="preserve"> tháng </w:t>
      </w:r>
      <w:r w:rsidR="008620A2">
        <w:rPr>
          <w:b/>
          <w:i/>
          <w:sz w:val="28"/>
          <w:szCs w:val="28"/>
          <w:lang w:val="nl-NL"/>
        </w:rPr>
        <w:t>6</w:t>
      </w:r>
      <w:r>
        <w:rPr>
          <w:b/>
          <w:i/>
          <w:sz w:val="28"/>
          <w:szCs w:val="28"/>
          <w:lang w:val="nl-NL"/>
        </w:rPr>
        <w:t xml:space="preserve"> năm 202</w:t>
      </w:r>
      <w:r w:rsidR="00876BCF">
        <w:rPr>
          <w:b/>
          <w:i/>
          <w:sz w:val="28"/>
          <w:szCs w:val="28"/>
          <w:lang w:val="nl-NL"/>
        </w:rPr>
        <w:t>4</w:t>
      </w:r>
      <w:r>
        <w:rPr>
          <w:b/>
          <w:i/>
          <w:sz w:val="28"/>
          <w:szCs w:val="28"/>
          <w:lang w:val="nl-NL"/>
        </w:rPr>
        <w:t>./.</w:t>
      </w:r>
    </w:p>
    <w:p w:rsidR="00C463F9" w:rsidRPr="001C04E3" w:rsidRDefault="00C463F9" w:rsidP="00C463F9">
      <w:pPr>
        <w:widowControl w:val="0"/>
        <w:tabs>
          <w:tab w:val="left" w:pos="720"/>
        </w:tabs>
        <w:spacing w:line="264" w:lineRule="auto"/>
        <w:jc w:val="both"/>
        <w:rPr>
          <w:b/>
          <w:i/>
          <w:sz w:val="28"/>
          <w:szCs w:val="28"/>
          <w:lang w:val="nl-N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644"/>
      </w:tblGrid>
      <w:tr w:rsidR="00C463F9" w:rsidRPr="00255DA4" w:rsidTr="004C358E">
        <w:tc>
          <w:tcPr>
            <w:tcW w:w="4644" w:type="dxa"/>
            <w:shd w:val="clear" w:color="auto" w:fill="auto"/>
          </w:tcPr>
          <w:p w:rsidR="00C463F9" w:rsidRPr="00255DA4" w:rsidRDefault="00C463F9" w:rsidP="004C358E">
            <w:pPr>
              <w:widowControl w:val="0"/>
              <w:spacing w:line="264" w:lineRule="auto"/>
              <w:jc w:val="both"/>
              <w:rPr>
                <w:lang w:val="nl-NL"/>
              </w:rPr>
            </w:pPr>
            <w:r w:rsidRPr="00C463F9">
              <w:rPr>
                <w:b/>
                <w:i/>
                <w:sz w:val="24"/>
                <w:lang w:val="nl-NL"/>
              </w:rPr>
              <w:t>Nơi nhận:</w:t>
            </w:r>
            <w:r w:rsidRPr="00255DA4">
              <w:rPr>
                <w:i/>
                <w:lang w:val="nl-NL"/>
              </w:rPr>
              <w:t xml:space="preserve">                                                                   </w:t>
            </w:r>
          </w:p>
          <w:p w:rsidR="00C463F9" w:rsidRPr="00255DA4" w:rsidRDefault="00C463F9" w:rsidP="004C358E">
            <w:pPr>
              <w:widowControl w:val="0"/>
              <w:spacing w:line="264" w:lineRule="auto"/>
              <w:jc w:val="both"/>
              <w:rPr>
                <w:b/>
                <w:lang w:val="nl-NL"/>
              </w:rPr>
            </w:pPr>
            <w:r w:rsidRPr="00255DA4">
              <w:rPr>
                <w:sz w:val="22"/>
                <w:szCs w:val="22"/>
                <w:lang w:val="nl-NL"/>
              </w:rPr>
              <w:t xml:space="preserve">- </w:t>
            </w:r>
            <w:r>
              <w:rPr>
                <w:sz w:val="22"/>
                <w:szCs w:val="22"/>
                <w:lang w:val="nl-NL"/>
              </w:rPr>
              <w:t>Thường vụ Đảng ủy;</w:t>
            </w:r>
            <w:r w:rsidRPr="00255DA4">
              <w:rPr>
                <w:lang w:val="nl-NL"/>
              </w:rPr>
              <w:tab/>
            </w:r>
            <w:r w:rsidRPr="00255DA4">
              <w:rPr>
                <w:lang w:val="nl-NL"/>
              </w:rPr>
              <w:tab/>
              <w:t xml:space="preserve">            </w:t>
            </w:r>
            <w:r w:rsidRPr="00255DA4">
              <w:rPr>
                <w:sz w:val="28"/>
                <w:szCs w:val="28"/>
                <w:lang w:val="nl-NL"/>
              </w:rPr>
              <w:t xml:space="preserve">                                   </w:t>
            </w:r>
          </w:p>
          <w:p w:rsidR="00C463F9" w:rsidRDefault="00C463F9" w:rsidP="004C358E">
            <w:pPr>
              <w:widowControl w:val="0"/>
              <w:spacing w:line="264" w:lineRule="auto"/>
              <w:jc w:val="both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- CT, PCT</w:t>
            </w:r>
            <w:r w:rsidRPr="00255DA4">
              <w:rPr>
                <w:sz w:val="22"/>
                <w:szCs w:val="22"/>
                <w:lang w:val="nl-NL"/>
              </w:rPr>
              <w:t xml:space="preserve"> HĐND </w:t>
            </w:r>
            <w:r>
              <w:rPr>
                <w:sz w:val="22"/>
                <w:szCs w:val="22"/>
                <w:lang w:val="nl-NL"/>
              </w:rPr>
              <w:t>xã</w:t>
            </w:r>
            <w:r w:rsidRPr="00255DA4">
              <w:rPr>
                <w:sz w:val="22"/>
                <w:szCs w:val="22"/>
                <w:lang w:val="nl-NL"/>
              </w:rPr>
              <w:t>;</w:t>
            </w:r>
          </w:p>
          <w:p w:rsidR="00C463F9" w:rsidRPr="00255DA4" w:rsidRDefault="00C463F9" w:rsidP="004C358E">
            <w:pPr>
              <w:widowControl w:val="0"/>
              <w:spacing w:line="264" w:lineRule="auto"/>
              <w:jc w:val="both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- UBND, UBMTTQVN xã;</w:t>
            </w:r>
          </w:p>
          <w:p w:rsidR="00C463F9" w:rsidRPr="00255DA4" w:rsidRDefault="00C463F9" w:rsidP="004C358E">
            <w:pPr>
              <w:widowControl w:val="0"/>
              <w:spacing w:line="264" w:lineRule="auto"/>
              <w:jc w:val="both"/>
              <w:rPr>
                <w:sz w:val="22"/>
                <w:szCs w:val="22"/>
                <w:lang w:val="nl-NL"/>
              </w:rPr>
            </w:pPr>
            <w:r w:rsidRPr="00255DA4">
              <w:rPr>
                <w:sz w:val="22"/>
                <w:szCs w:val="22"/>
                <w:lang w:val="nl-NL"/>
              </w:rPr>
              <w:t xml:space="preserve">- </w:t>
            </w:r>
            <w:r>
              <w:rPr>
                <w:sz w:val="22"/>
                <w:szCs w:val="22"/>
                <w:lang w:val="nl-NL"/>
              </w:rPr>
              <w:t xml:space="preserve">Các </w:t>
            </w:r>
            <w:r w:rsidRPr="00255DA4">
              <w:rPr>
                <w:sz w:val="22"/>
                <w:szCs w:val="22"/>
                <w:lang w:val="nl-NL"/>
              </w:rPr>
              <w:t>Ban</w:t>
            </w:r>
            <w:r>
              <w:rPr>
                <w:sz w:val="22"/>
                <w:szCs w:val="22"/>
                <w:lang w:val="nl-NL"/>
              </w:rPr>
              <w:t>, Đại biểu</w:t>
            </w:r>
            <w:r w:rsidRPr="00255DA4">
              <w:rPr>
                <w:sz w:val="22"/>
                <w:szCs w:val="22"/>
                <w:lang w:val="nl-NL"/>
              </w:rPr>
              <w:t xml:space="preserve"> HĐND </w:t>
            </w:r>
            <w:r>
              <w:rPr>
                <w:sz w:val="22"/>
                <w:szCs w:val="22"/>
                <w:lang w:val="nl-NL"/>
              </w:rPr>
              <w:t>xã</w:t>
            </w:r>
            <w:r w:rsidRPr="00255DA4">
              <w:rPr>
                <w:sz w:val="22"/>
                <w:szCs w:val="22"/>
                <w:lang w:val="nl-NL"/>
              </w:rPr>
              <w:t>;</w:t>
            </w:r>
            <w:r w:rsidRPr="00255DA4">
              <w:rPr>
                <w:b/>
                <w:sz w:val="22"/>
                <w:szCs w:val="22"/>
                <w:lang w:val="nl-NL"/>
              </w:rPr>
              <w:t xml:space="preserve"> </w:t>
            </w:r>
          </w:p>
          <w:p w:rsidR="00C463F9" w:rsidRDefault="00C463F9" w:rsidP="004C358E">
            <w:pPr>
              <w:widowControl w:val="0"/>
              <w:spacing w:line="264" w:lineRule="auto"/>
              <w:jc w:val="both"/>
              <w:rPr>
                <w:sz w:val="22"/>
                <w:szCs w:val="22"/>
                <w:lang w:val="nl-NL"/>
              </w:rPr>
            </w:pPr>
            <w:r w:rsidRPr="00255DA4">
              <w:rPr>
                <w:sz w:val="22"/>
                <w:szCs w:val="22"/>
                <w:lang w:val="nl-NL"/>
              </w:rPr>
              <w:t xml:space="preserve">- </w:t>
            </w:r>
            <w:r>
              <w:rPr>
                <w:sz w:val="22"/>
                <w:szCs w:val="22"/>
                <w:lang w:val="nl-NL"/>
              </w:rPr>
              <w:t>Các cơ quan, ban ngành, đoàn thể cấp xã;</w:t>
            </w:r>
          </w:p>
          <w:p w:rsidR="00C463F9" w:rsidRPr="00255DA4" w:rsidRDefault="00C463F9" w:rsidP="004C358E">
            <w:pPr>
              <w:widowControl w:val="0"/>
              <w:spacing w:line="264" w:lineRule="auto"/>
              <w:jc w:val="both"/>
              <w:rPr>
                <w:sz w:val="22"/>
                <w:szCs w:val="22"/>
                <w:lang w:val="nl-NL"/>
              </w:rPr>
            </w:pPr>
            <w:r w:rsidRPr="00255DA4">
              <w:rPr>
                <w:sz w:val="22"/>
                <w:szCs w:val="22"/>
                <w:lang w:val="nl-NL"/>
              </w:rPr>
              <w:t xml:space="preserve">- Lưu VT.  </w:t>
            </w:r>
          </w:p>
          <w:p w:rsidR="00C463F9" w:rsidRPr="00255DA4" w:rsidRDefault="00C463F9" w:rsidP="004C358E">
            <w:pPr>
              <w:widowControl w:val="0"/>
              <w:tabs>
                <w:tab w:val="left" w:pos="720"/>
              </w:tabs>
              <w:spacing w:line="264" w:lineRule="auto"/>
              <w:jc w:val="both"/>
              <w:rPr>
                <w:b/>
                <w:i/>
                <w:sz w:val="28"/>
                <w:szCs w:val="28"/>
                <w:lang w:val="nl-NL"/>
              </w:rPr>
            </w:pPr>
          </w:p>
        </w:tc>
        <w:tc>
          <w:tcPr>
            <w:tcW w:w="4644" w:type="dxa"/>
            <w:shd w:val="clear" w:color="auto" w:fill="auto"/>
          </w:tcPr>
          <w:p w:rsidR="00C463F9" w:rsidRPr="00255DA4" w:rsidRDefault="00C463F9" w:rsidP="004C358E">
            <w:pPr>
              <w:widowControl w:val="0"/>
              <w:tabs>
                <w:tab w:val="left" w:pos="720"/>
              </w:tabs>
              <w:spacing w:line="264" w:lineRule="auto"/>
              <w:jc w:val="center"/>
              <w:rPr>
                <w:b/>
                <w:sz w:val="26"/>
                <w:szCs w:val="28"/>
                <w:lang w:val="nl-NL"/>
              </w:rPr>
            </w:pPr>
            <w:r w:rsidRPr="00255DA4">
              <w:rPr>
                <w:b/>
                <w:sz w:val="26"/>
                <w:szCs w:val="28"/>
                <w:lang w:val="nl-NL"/>
              </w:rPr>
              <w:t>CHỦ TỊCH</w:t>
            </w:r>
          </w:p>
          <w:p w:rsidR="00C463F9" w:rsidRPr="00255DA4" w:rsidRDefault="00C463F9" w:rsidP="004C358E">
            <w:pPr>
              <w:widowControl w:val="0"/>
              <w:tabs>
                <w:tab w:val="left" w:pos="720"/>
              </w:tabs>
              <w:spacing w:line="264" w:lineRule="auto"/>
              <w:jc w:val="center"/>
              <w:rPr>
                <w:b/>
                <w:sz w:val="26"/>
                <w:szCs w:val="28"/>
                <w:lang w:val="nl-NL"/>
              </w:rPr>
            </w:pPr>
          </w:p>
          <w:p w:rsidR="00C463F9" w:rsidRPr="00255DA4" w:rsidRDefault="00C463F9" w:rsidP="004C358E">
            <w:pPr>
              <w:widowControl w:val="0"/>
              <w:tabs>
                <w:tab w:val="left" w:pos="720"/>
              </w:tabs>
              <w:spacing w:line="264" w:lineRule="auto"/>
              <w:jc w:val="center"/>
              <w:rPr>
                <w:b/>
                <w:sz w:val="26"/>
                <w:szCs w:val="28"/>
                <w:lang w:val="nl-NL"/>
              </w:rPr>
            </w:pPr>
          </w:p>
          <w:p w:rsidR="00C463F9" w:rsidRPr="00255DA4" w:rsidRDefault="00C463F9" w:rsidP="00C463F9">
            <w:pPr>
              <w:widowControl w:val="0"/>
              <w:tabs>
                <w:tab w:val="left" w:pos="720"/>
              </w:tabs>
              <w:spacing w:line="264" w:lineRule="auto"/>
              <w:rPr>
                <w:b/>
                <w:sz w:val="26"/>
                <w:szCs w:val="28"/>
                <w:lang w:val="nl-NL"/>
              </w:rPr>
            </w:pPr>
          </w:p>
          <w:p w:rsidR="00C463F9" w:rsidRPr="00255DA4" w:rsidRDefault="00C463F9" w:rsidP="004C358E">
            <w:pPr>
              <w:widowControl w:val="0"/>
              <w:tabs>
                <w:tab w:val="left" w:pos="720"/>
              </w:tabs>
              <w:spacing w:line="264" w:lineRule="auto"/>
              <w:rPr>
                <w:sz w:val="26"/>
                <w:szCs w:val="28"/>
                <w:lang w:val="nl-NL"/>
              </w:rPr>
            </w:pPr>
          </w:p>
          <w:p w:rsidR="00C463F9" w:rsidRPr="00255DA4" w:rsidRDefault="00C463F9" w:rsidP="004C358E">
            <w:pPr>
              <w:widowControl w:val="0"/>
              <w:tabs>
                <w:tab w:val="left" w:pos="720"/>
              </w:tabs>
              <w:spacing w:line="264" w:lineRule="auto"/>
              <w:jc w:val="center"/>
              <w:rPr>
                <w:b/>
                <w:i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Nguyễn Thị Dạ Thảo</w:t>
            </w:r>
          </w:p>
        </w:tc>
      </w:tr>
    </w:tbl>
    <w:p w:rsidR="00C463F9" w:rsidRPr="00206057" w:rsidRDefault="00C463F9" w:rsidP="00C463F9">
      <w:pPr>
        <w:widowControl w:val="0"/>
        <w:tabs>
          <w:tab w:val="left" w:pos="720"/>
        </w:tabs>
        <w:spacing w:line="264" w:lineRule="auto"/>
        <w:jc w:val="both"/>
        <w:rPr>
          <w:b/>
          <w:i/>
          <w:color w:val="000000"/>
          <w:sz w:val="28"/>
          <w:szCs w:val="28"/>
          <w:lang w:val="nl-NL"/>
        </w:rPr>
        <w:sectPr w:rsidR="00C463F9" w:rsidRPr="00206057" w:rsidSect="00383F4A">
          <w:headerReference w:type="even" r:id="rId7"/>
          <w:headerReference w:type="default" r:id="rId8"/>
          <w:footerReference w:type="even" r:id="rId9"/>
          <w:footerReference w:type="default" r:id="rId10"/>
          <w:pgSz w:w="11907" w:h="16840" w:code="9"/>
          <w:pgMar w:top="1134" w:right="1134" w:bottom="1134" w:left="1701" w:header="0" w:footer="686" w:gutter="0"/>
          <w:cols w:space="720"/>
          <w:titlePg/>
          <w:docGrid w:linePitch="360"/>
        </w:sectPr>
      </w:pPr>
    </w:p>
    <w:p w:rsidR="00C463F9" w:rsidRDefault="00C463F9" w:rsidP="00C463F9">
      <w:pPr>
        <w:widowControl w:val="0"/>
        <w:spacing w:line="264" w:lineRule="auto"/>
      </w:pPr>
    </w:p>
    <w:p w:rsidR="00BB2992" w:rsidRDefault="00BB2992"/>
    <w:sectPr w:rsidR="00BB2992" w:rsidSect="0077754C">
      <w:pgSz w:w="16840" w:h="11907" w:orient="landscape" w:code="9"/>
      <w:pgMar w:top="1134" w:right="1134" w:bottom="1134" w:left="1134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781" w:rsidRDefault="00D07781">
      <w:r>
        <w:separator/>
      </w:r>
    </w:p>
  </w:endnote>
  <w:endnote w:type="continuationSeparator" w:id="0">
    <w:p w:rsidR="00D07781" w:rsidRDefault="00D07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31E" w:rsidRDefault="00C463F9" w:rsidP="003F2DB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5331E" w:rsidRDefault="00D07781" w:rsidP="003F2DB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31E" w:rsidRPr="00F2364E" w:rsidRDefault="00D07781" w:rsidP="003F2DB7">
    <w:pPr>
      <w:pStyle w:val="Footer"/>
      <w:framePr w:wrap="around" w:vAnchor="text" w:hAnchor="margin" w:xAlign="right" w:y="1"/>
      <w:rPr>
        <w:rStyle w:val="PageNumber"/>
      </w:rPr>
    </w:pPr>
  </w:p>
  <w:p w:rsidR="0085331E" w:rsidRDefault="00D07781" w:rsidP="003F2DB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781" w:rsidRDefault="00D07781">
      <w:r>
        <w:separator/>
      </w:r>
    </w:p>
  </w:footnote>
  <w:footnote w:type="continuationSeparator" w:id="0">
    <w:p w:rsidR="00D07781" w:rsidRDefault="00D077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31E" w:rsidRDefault="00C463F9" w:rsidP="00726AC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5331E" w:rsidRDefault="00D077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31E" w:rsidRDefault="00D07781">
    <w:pPr>
      <w:pStyle w:val="Header"/>
      <w:jc w:val="center"/>
    </w:pPr>
  </w:p>
  <w:p w:rsidR="0085331E" w:rsidRDefault="00D07781">
    <w:pPr>
      <w:pStyle w:val="Header"/>
      <w:jc w:val="center"/>
    </w:pPr>
  </w:p>
  <w:p w:rsidR="0085331E" w:rsidRDefault="00C463F9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D02CF">
      <w:rPr>
        <w:noProof/>
      </w:rPr>
      <w:t>2</w:t>
    </w:r>
    <w:r>
      <w:rPr>
        <w:noProof/>
      </w:rPr>
      <w:fldChar w:fldCharType="end"/>
    </w:r>
  </w:p>
  <w:p w:rsidR="0085331E" w:rsidRDefault="00D077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570"/>
    <w:rsid w:val="00092078"/>
    <w:rsid w:val="000D02CF"/>
    <w:rsid w:val="001F1570"/>
    <w:rsid w:val="002806B0"/>
    <w:rsid w:val="002A3E81"/>
    <w:rsid w:val="00367991"/>
    <w:rsid w:val="003772E1"/>
    <w:rsid w:val="00383F4A"/>
    <w:rsid w:val="00384EF7"/>
    <w:rsid w:val="00453D9F"/>
    <w:rsid w:val="004639C3"/>
    <w:rsid w:val="00492115"/>
    <w:rsid w:val="005F203E"/>
    <w:rsid w:val="0072688E"/>
    <w:rsid w:val="007D5121"/>
    <w:rsid w:val="0082733D"/>
    <w:rsid w:val="008620A2"/>
    <w:rsid w:val="00876BCF"/>
    <w:rsid w:val="00A605C5"/>
    <w:rsid w:val="00AA57AD"/>
    <w:rsid w:val="00B66D18"/>
    <w:rsid w:val="00BB2992"/>
    <w:rsid w:val="00C463F9"/>
    <w:rsid w:val="00CB6191"/>
    <w:rsid w:val="00CF2990"/>
    <w:rsid w:val="00D07781"/>
    <w:rsid w:val="00D07AA5"/>
    <w:rsid w:val="00DA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3F9"/>
    <w:pPr>
      <w:spacing w:line="240" w:lineRule="auto"/>
    </w:pPr>
    <w:rPr>
      <w:rFonts w:eastAsia="Calibri" w:cs="Times New Roman"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463F9"/>
    <w:pPr>
      <w:tabs>
        <w:tab w:val="center" w:pos="4320"/>
        <w:tab w:val="right" w:pos="8640"/>
      </w:tabs>
    </w:pPr>
    <w:rPr>
      <w:rFonts w:eastAsia="Times New Roman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C463F9"/>
    <w:rPr>
      <w:rFonts w:eastAsia="Times New Roman" w:cs="Times New Roman"/>
      <w:sz w:val="24"/>
      <w:szCs w:val="24"/>
    </w:rPr>
  </w:style>
  <w:style w:type="character" w:styleId="PageNumber">
    <w:name w:val="page number"/>
    <w:basedOn w:val="DefaultParagraphFont"/>
    <w:rsid w:val="00C463F9"/>
  </w:style>
  <w:style w:type="paragraph" w:styleId="Header">
    <w:name w:val="header"/>
    <w:basedOn w:val="Normal"/>
    <w:link w:val="HeaderChar"/>
    <w:uiPriority w:val="99"/>
    <w:rsid w:val="00C463F9"/>
    <w:pPr>
      <w:tabs>
        <w:tab w:val="center" w:pos="4320"/>
        <w:tab w:val="right" w:pos="8640"/>
      </w:tabs>
    </w:pPr>
    <w:rPr>
      <w:rFonts w:eastAsia="Times New Roman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463F9"/>
    <w:rPr>
      <w:rFonts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F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F4A"/>
    <w:rPr>
      <w:rFonts w:ascii="Tahoma" w:eastAsia="Calibri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3F9"/>
    <w:pPr>
      <w:spacing w:line="240" w:lineRule="auto"/>
    </w:pPr>
    <w:rPr>
      <w:rFonts w:eastAsia="Calibri" w:cs="Times New Roman"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463F9"/>
    <w:pPr>
      <w:tabs>
        <w:tab w:val="center" w:pos="4320"/>
        <w:tab w:val="right" w:pos="8640"/>
      </w:tabs>
    </w:pPr>
    <w:rPr>
      <w:rFonts w:eastAsia="Times New Roman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C463F9"/>
    <w:rPr>
      <w:rFonts w:eastAsia="Times New Roman" w:cs="Times New Roman"/>
      <w:sz w:val="24"/>
      <w:szCs w:val="24"/>
    </w:rPr>
  </w:style>
  <w:style w:type="character" w:styleId="PageNumber">
    <w:name w:val="page number"/>
    <w:basedOn w:val="DefaultParagraphFont"/>
    <w:rsid w:val="00C463F9"/>
  </w:style>
  <w:style w:type="paragraph" w:styleId="Header">
    <w:name w:val="header"/>
    <w:basedOn w:val="Normal"/>
    <w:link w:val="HeaderChar"/>
    <w:uiPriority w:val="99"/>
    <w:rsid w:val="00C463F9"/>
    <w:pPr>
      <w:tabs>
        <w:tab w:val="center" w:pos="4320"/>
        <w:tab w:val="right" w:pos="8640"/>
      </w:tabs>
    </w:pPr>
    <w:rPr>
      <w:rFonts w:eastAsia="Times New Roman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463F9"/>
    <w:rPr>
      <w:rFonts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F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F4A"/>
    <w:rPr>
      <w:rFonts w:ascii="Tahoma" w:eastAsia="Calibri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2024-06-19T02:00:00Z</cp:lastPrinted>
  <dcterms:created xsi:type="dcterms:W3CDTF">2021-07-15T07:51:00Z</dcterms:created>
  <dcterms:modified xsi:type="dcterms:W3CDTF">2024-06-24T08:12:00Z</dcterms:modified>
</cp:coreProperties>
</file>